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B26" w:rsidRDefault="00A93B26" w:rsidP="00A93B26">
      <w:pPr>
        <w:pStyle w:val="Rubrik"/>
      </w:pPr>
    </w:p>
    <w:p w:rsidR="00A93B26" w:rsidRDefault="00A93B26" w:rsidP="00A93B26"/>
    <w:p w:rsidR="00A93B26" w:rsidRDefault="00A93B26" w:rsidP="00A93B26"/>
    <w:p w:rsidR="00A93B26" w:rsidRDefault="00A93B26" w:rsidP="00A93B26"/>
    <w:p w:rsidR="00A93B26" w:rsidRPr="000B5C09" w:rsidRDefault="00A93B26" w:rsidP="00A93B26">
      <w:pPr>
        <w:pStyle w:val="Rubrik"/>
      </w:pPr>
      <w:r>
        <w:t>Arbetsordning för kommunfullmäktige</w:t>
      </w:r>
    </w:p>
    <w:p w:rsidR="00A93B26" w:rsidRPr="00042703" w:rsidRDefault="00A93B26" w:rsidP="00A93B26">
      <w:pPr>
        <w:rPr>
          <w:rFonts w:asciiTheme="minorHAnsi" w:hAnsiTheme="minorHAnsi"/>
          <w:color w:val="006A52" w:themeColor="background2"/>
          <w:sz w:val="28"/>
        </w:rPr>
      </w:pPr>
      <w:r>
        <w:rPr>
          <w:rFonts w:asciiTheme="minorHAnsi" w:hAnsiTheme="minorHAnsi"/>
          <w:color w:val="006A52" w:themeColor="background2"/>
          <w:sz w:val="28"/>
        </w:rPr>
        <w:t>Giltig från 2018-10-15</w:t>
      </w:r>
    </w:p>
    <w:p w:rsidR="00A93B26" w:rsidRDefault="00A93B26" w:rsidP="00A93B26"/>
    <w:p w:rsidR="00A93B26" w:rsidRDefault="00A93B26" w:rsidP="00A93B26">
      <w:r>
        <w:t>Antagen av kommunfullmäktige 2018-</w:t>
      </w:r>
      <w:r w:rsidR="00BB5ACA">
        <w:t>06-18 § 85</w:t>
      </w:r>
    </w:p>
    <w:p w:rsidR="002F0B09" w:rsidRDefault="002F0B09" w:rsidP="00A93B26">
      <w:r>
        <w:t>Reviderad av kommunfullmäktige 2020-03-30 § 29</w:t>
      </w:r>
      <w:r w:rsidR="00FB3967">
        <w:t xml:space="preserve"> (§ 9 tillagd samt korrigering av efterföljande paragrafnumrering)</w:t>
      </w:r>
      <w:bookmarkStart w:id="0" w:name="_GoBack"/>
      <w:bookmarkEnd w:id="0"/>
    </w:p>
    <w:p w:rsidR="00A93B26" w:rsidRDefault="00A93B26" w:rsidP="00A93B26">
      <w:r>
        <w:br w:type="page"/>
      </w:r>
    </w:p>
    <w:p w:rsidR="00A93B26" w:rsidRDefault="00A93B26" w:rsidP="00A93B26"/>
    <w:p w:rsidR="00A93B26" w:rsidRPr="00042703" w:rsidRDefault="00A93B26" w:rsidP="00A93B26">
      <w:pPr>
        <w:rPr>
          <w:rFonts w:asciiTheme="minorHAnsi" w:hAnsiTheme="minorHAnsi"/>
          <w:b/>
          <w:color w:val="006A52" w:themeColor="background2"/>
          <w:sz w:val="36"/>
        </w:rPr>
      </w:pPr>
      <w:r w:rsidRPr="00042703">
        <w:rPr>
          <w:rFonts w:asciiTheme="minorHAnsi" w:hAnsiTheme="minorHAnsi"/>
          <w:b/>
          <w:color w:val="006A52" w:themeColor="background2"/>
          <w:sz w:val="36"/>
        </w:rPr>
        <w:t>Innehållsförteckning</w:t>
      </w:r>
    </w:p>
    <w:p w:rsidR="00A93B26" w:rsidRPr="00162EFB" w:rsidRDefault="00A93B26" w:rsidP="00A93B26">
      <w:pPr>
        <w:tabs>
          <w:tab w:val="left" w:pos="360"/>
        </w:tabs>
      </w:pPr>
      <w:r w:rsidRPr="00162EFB">
        <w:t xml:space="preserve">  </w:t>
      </w:r>
    </w:p>
    <w:p w:rsidR="002F0B09" w:rsidRDefault="00A93B26">
      <w:pPr>
        <w:pStyle w:val="Innehll2"/>
        <w:tabs>
          <w:tab w:val="right" w:leader="dot" w:pos="9060"/>
        </w:tabs>
        <w:rPr>
          <w:rFonts w:asciiTheme="minorHAnsi" w:hAnsiTheme="minorHAnsi"/>
          <w:noProof/>
          <w:sz w:val="22"/>
        </w:rPr>
      </w:pPr>
      <w:r w:rsidRPr="00162EFB">
        <w:fldChar w:fldCharType="begin"/>
      </w:r>
      <w:r w:rsidRPr="00162EFB">
        <w:instrText xml:space="preserve"> TOC \o "1-2" \h \z \u </w:instrText>
      </w:r>
      <w:r w:rsidRPr="00162EFB">
        <w:fldChar w:fldCharType="separate"/>
      </w:r>
      <w:hyperlink w:anchor="_Toc40096332" w:history="1">
        <w:r w:rsidR="002F0B09" w:rsidRPr="004B2C4A">
          <w:rPr>
            <w:rStyle w:val="Hyperlnk"/>
            <w:bCs/>
            <w:noProof/>
          </w:rPr>
          <w:t>Antalet ledamöter</w:t>
        </w:r>
        <w:r w:rsidR="002F0B09">
          <w:rPr>
            <w:noProof/>
            <w:webHidden/>
          </w:rPr>
          <w:tab/>
        </w:r>
        <w:r w:rsidR="002F0B09">
          <w:rPr>
            <w:noProof/>
            <w:webHidden/>
          </w:rPr>
          <w:fldChar w:fldCharType="begin"/>
        </w:r>
        <w:r w:rsidR="002F0B09">
          <w:rPr>
            <w:noProof/>
            <w:webHidden/>
          </w:rPr>
          <w:instrText xml:space="preserve"> PAGEREF _Toc40096332 \h </w:instrText>
        </w:r>
        <w:r w:rsidR="002F0B09">
          <w:rPr>
            <w:noProof/>
            <w:webHidden/>
          </w:rPr>
        </w:r>
        <w:r w:rsidR="002F0B09">
          <w:rPr>
            <w:noProof/>
            <w:webHidden/>
          </w:rPr>
          <w:fldChar w:fldCharType="separate"/>
        </w:r>
        <w:r w:rsidR="002F0B09">
          <w:rPr>
            <w:noProof/>
            <w:webHidden/>
          </w:rPr>
          <w:t>4</w:t>
        </w:r>
        <w:r w:rsidR="002F0B09">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33" w:history="1">
        <w:r w:rsidRPr="004B2C4A">
          <w:rPr>
            <w:rStyle w:val="Hyperlnk"/>
            <w:bCs/>
            <w:noProof/>
          </w:rPr>
          <w:t>Presidium</w:t>
        </w:r>
        <w:r>
          <w:rPr>
            <w:noProof/>
            <w:webHidden/>
          </w:rPr>
          <w:tab/>
        </w:r>
        <w:r>
          <w:rPr>
            <w:noProof/>
            <w:webHidden/>
          </w:rPr>
          <w:fldChar w:fldCharType="begin"/>
        </w:r>
        <w:r>
          <w:rPr>
            <w:noProof/>
            <w:webHidden/>
          </w:rPr>
          <w:instrText xml:space="preserve"> PAGEREF _Toc40096333 \h </w:instrText>
        </w:r>
        <w:r>
          <w:rPr>
            <w:noProof/>
            <w:webHidden/>
          </w:rPr>
        </w:r>
        <w:r>
          <w:rPr>
            <w:noProof/>
            <w:webHidden/>
          </w:rPr>
          <w:fldChar w:fldCharType="separate"/>
        </w:r>
        <w:r>
          <w:rPr>
            <w:noProof/>
            <w:webHidden/>
          </w:rPr>
          <w:t>4</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34" w:history="1">
        <w:r w:rsidRPr="004B2C4A">
          <w:rPr>
            <w:rStyle w:val="Hyperlnk"/>
            <w:bCs/>
            <w:noProof/>
          </w:rPr>
          <w:t>Tid och plats för sammanträdena</w:t>
        </w:r>
        <w:r>
          <w:rPr>
            <w:noProof/>
            <w:webHidden/>
          </w:rPr>
          <w:tab/>
        </w:r>
        <w:r>
          <w:rPr>
            <w:noProof/>
            <w:webHidden/>
          </w:rPr>
          <w:fldChar w:fldCharType="begin"/>
        </w:r>
        <w:r>
          <w:rPr>
            <w:noProof/>
            <w:webHidden/>
          </w:rPr>
          <w:instrText xml:space="preserve"> PAGEREF _Toc40096334 \h </w:instrText>
        </w:r>
        <w:r>
          <w:rPr>
            <w:noProof/>
            <w:webHidden/>
          </w:rPr>
        </w:r>
        <w:r>
          <w:rPr>
            <w:noProof/>
            <w:webHidden/>
          </w:rPr>
          <w:fldChar w:fldCharType="separate"/>
        </w:r>
        <w:r>
          <w:rPr>
            <w:noProof/>
            <w:webHidden/>
          </w:rPr>
          <w:t>5</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35" w:history="1">
        <w:r w:rsidRPr="004B2C4A">
          <w:rPr>
            <w:rStyle w:val="Hyperlnk"/>
            <w:bCs/>
            <w:noProof/>
          </w:rPr>
          <w:t>Förlängning av sammanträde och fortsatt sammanträde</w:t>
        </w:r>
        <w:r>
          <w:rPr>
            <w:noProof/>
            <w:webHidden/>
          </w:rPr>
          <w:tab/>
        </w:r>
        <w:r>
          <w:rPr>
            <w:noProof/>
            <w:webHidden/>
          </w:rPr>
          <w:fldChar w:fldCharType="begin"/>
        </w:r>
        <w:r>
          <w:rPr>
            <w:noProof/>
            <w:webHidden/>
          </w:rPr>
          <w:instrText xml:space="preserve"> PAGEREF _Toc40096335 \h </w:instrText>
        </w:r>
        <w:r>
          <w:rPr>
            <w:noProof/>
            <w:webHidden/>
          </w:rPr>
        </w:r>
        <w:r>
          <w:rPr>
            <w:noProof/>
            <w:webHidden/>
          </w:rPr>
          <w:fldChar w:fldCharType="separate"/>
        </w:r>
        <w:r>
          <w:rPr>
            <w:noProof/>
            <w:webHidden/>
          </w:rPr>
          <w:t>6</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36" w:history="1">
        <w:r w:rsidRPr="004B2C4A">
          <w:rPr>
            <w:rStyle w:val="Hyperlnk"/>
            <w:bCs/>
            <w:noProof/>
          </w:rPr>
          <w:t>Ärenden och handlingar till sammanträdena</w:t>
        </w:r>
        <w:r>
          <w:rPr>
            <w:noProof/>
            <w:webHidden/>
          </w:rPr>
          <w:tab/>
        </w:r>
        <w:r>
          <w:rPr>
            <w:noProof/>
            <w:webHidden/>
          </w:rPr>
          <w:fldChar w:fldCharType="begin"/>
        </w:r>
        <w:r>
          <w:rPr>
            <w:noProof/>
            <w:webHidden/>
          </w:rPr>
          <w:instrText xml:space="preserve"> PAGEREF _Toc40096336 \h </w:instrText>
        </w:r>
        <w:r>
          <w:rPr>
            <w:noProof/>
            <w:webHidden/>
          </w:rPr>
        </w:r>
        <w:r>
          <w:rPr>
            <w:noProof/>
            <w:webHidden/>
          </w:rPr>
          <w:fldChar w:fldCharType="separate"/>
        </w:r>
        <w:r>
          <w:rPr>
            <w:noProof/>
            <w:webHidden/>
          </w:rPr>
          <w:t>6</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37" w:history="1">
        <w:r w:rsidRPr="004B2C4A">
          <w:rPr>
            <w:rStyle w:val="Hyperlnk"/>
            <w:bCs/>
            <w:noProof/>
          </w:rPr>
          <w:t>Anmälan av förhinder för tjänstgöring och inkallande av ersättare</w:t>
        </w:r>
        <w:r>
          <w:rPr>
            <w:noProof/>
            <w:webHidden/>
          </w:rPr>
          <w:tab/>
        </w:r>
        <w:r>
          <w:rPr>
            <w:noProof/>
            <w:webHidden/>
          </w:rPr>
          <w:fldChar w:fldCharType="begin"/>
        </w:r>
        <w:r>
          <w:rPr>
            <w:noProof/>
            <w:webHidden/>
          </w:rPr>
          <w:instrText xml:space="preserve"> PAGEREF _Toc40096337 \h </w:instrText>
        </w:r>
        <w:r>
          <w:rPr>
            <w:noProof/>
            <w:webHidden/>
          </w:rPr>
        </w:r>
        <w:r>
          <w:rPr>
            <w:noProof/>
            <w:webHidden/>
          </w:rPr>
          <w:fldChar w:fldCharType="separate"/>
        </w:r>
        <w:r>
          <w:rPr>
            <w:noProof/>
            <w:webHidden/>
          </w:rPr>
          <w:t>7</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38" w:history="1">
        <w:r w:rsidRPr="004B2C4A">
          <w:rPr>
            <w:rStyle w:val="Hyperlnk"/>
            <w:bCs/>
            <w:noProof/>
          </w:rPr>
          <w:t>Upprop</w:t>
        </w:r>
        <w:r>
          <w:rPr>
            <w:noProof/>
            <w:webHidden/>
          </w:rPr>
          <w:tab/>
        </w:r>
        <w:r>
          <w:rPr>
            <w:noProof/>
            <w:webHidden/>
          </w:rPr>
          <w:fldChar w:fldCharType="begin"/>
        </w:r>
        <w:r>
          <w:rPr>
            <w:noProof/>
            <w:webHidden/>
          </w:rPr>
          <w:instrText xml:space="preserve"> PAGEREF _Toc40096338 \h </w:instrText>
        </w:r>
        <w:r>
          <w:rPr>
            <w:noProof/>
            <w:webHidden/>
          </w:rPr>
        </w:r>
        <w:r>
          <w:rPr>
            <w:noProof/>
            <w:webHidden/>
          </w:rPr>
          <w:fldChar w:fldCharType="separate"/>
        </w:r>
        <w:r>
          <w:rPr>
            <w:noProof/>
            <w:webHidden/>
          </w:rPr>
          <w:t>7</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39" w:history="1">
        <w:r w:rsidRPr="004B2C4A">
          <w:rPr>
            <w:rStyle w:val="Hyperlnk"/>
            <w:bCs/>
            <w:noProof/>
          </w:rPr>
          <w:t>Protokollsjusterare</w:t>
        </w:r>
        <w:r>
          <w:rPr>
            <w:noProof/>
            <w:webHidden/>
          </w:rPr>
          <w:tab/>
        </w:r>
        <w:r>
          <w:rPr>
            <w:noProof/>
            <w:webHidden/>
          </w:rPr>
          <w:fldChar w:fldCharType="begin"/>
        </w:r>
        <w:r>
          <w:rPr>
            <w:noProof/>
            <w:webHidden/>
          </w:rPr>
          <w:instrText xml:space="preserve"> PAGEREF _Toc40096339 \h </w:instrText>
        </w:r>
        <w:r>
          <w:rPr>
            <w:noProof/>
            <w:webHidden/>
          </w:rPr>
        </w:r>
        <w:r>
          <w:rPr>
            <w:noProof/>
            <w:webHidden/>
          </w:rPr>
          <w:fldChar w:fldCharType="separate"/>
        </w:r>
        <w:r>
          <w:rPr>
            <w:noProof/>
            <w:webHidden/>
          </w:rPr>
          <w:t>7</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40" w:history="1">
        <w:r w:rsidRPr="004B2C4A">
          <w:rPr>
            <w:rStyle w:val="Hyperlnk"/>
            <w:bCs/>
            <w:noProof/>
          </w:rPr>
          <w:t>Turordning för handläggning av ärendena</w:t>
        </w:r>
        <w:r>
          <w:rPr>
            <w:noProof/>
            <w:webHidden/>
          </w:rPr>
          <w:tab/>
        </w:r>
        <w:r>
          <w:rPr>
            <w:noProof/>
            <w:webHidden/>
          </w:rPr>
          <w:fldChar w:fldCharType="begin"/>
        </w:r>
        <w:r>
          <w:rPr>
            <w:noProof/>
            <w:webHidden/>
          </w:rPr>
          <w:instrText xml:space="preserve"> PAGEREF _Toc40096340 \h </w:instrText>
        </w:r>
        <w:r>
          <w:rPr>
            <w:noProof/>
            <w:webHidden/>
          </w:rPr>
        </w:r>
        <w:r>
          <w:rPr>
            <w:noProof/>
            <w:webHidden/>
          </w:rPr>
          <w:fldChar w:fldCharType="separate"/>
        </w:r>
        <w:r>
          <w:rPr>
            <w:noProof/>
            <w:webHidden/>
          </w:rPr>
          <w:t>8</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41" w:history="1">
        <w:r w:rsidRPr="004B2C4A">
          <w:rPr>
            <w:rStyle w:val="Hyperlnk"/>
            <w:bCs/>
            <w:noProof/>
          </w:rPr>
          <w:t>Yttranderätt vid sammanträdena</w:t>
        </w:r>
        <w:r>
          <w:rPr>
            <w:noProof/>
            <w:webHidden/>
          </w:rPr>
          <w:tab/>
        </w:r>
        <w:r>
          <w:rPr>
            <w:noProof/>
            <w:webHidden/>
          </w:rPr>
          <w:fldChar w:fldCharType="begin"/>
        </w:r>
        <w:r>
          <w:rPr>
            <w:noProof/>
            <w:webHidden/>
          </w:rPr>
          <w:instrText xml:space="preserve"> PAGEREF _Toc40096341 \h </w:instrText>
        </w:r>
        <w:r>
          <w:rPr>
            <w:noProof/>
            <w:webHidden/>
          </w:rPr>
        </w:r>
        <w:r>
          <w:rPr>
            <w:noProof/>
            <w:webHidden/>
          </w:rPr>
          <w:fldChar w:fldCharType="separate"/>
        </w:r>
        <w:r>
          <w:rPr>
            <w:noProof/>
            <w:webHidden/>
          </w:rPr>
          <w:t>8</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42" w:history="1">
        <w:r w:rsidRPr="004B2C4A">
          <w:rPr>
            <w:rStyle w:val="Hyperlnk"/>
            <w:bCs/>
            <w:noProof/>
          </w:rPr>
          <w:t>Talarordning och ordningen vid sammanträdena</w:t>
        </w:r>
        <w:r>
          <w:rPr>
            <w:noProof/>
            <w:webHidden/>
          </w:rPr>
          <w:tab/>
        </w:r>
        <w:r>
          <w:rPr>
            <w:noProof/>
            <w:webHidden/>
          </w:rPr>
          <w:fldChar w:fldCharType="begin"/>
        </w:r>
        <w:r>
          <w:rPr>
            <w:noProof/>
            <w:webHidden/>
          </w:rPr>
          <w:instrText xml:space="preserve"> PAGEREF _Toc40096342 \h </w:instrText>
        </w:r>
        <w:r>
          <w:rPr>
            <w:noProof/>
            <w:webHidden/>
          </w:rPr>
        </w:r>
        <w:r>
          <w:rPr>
            <w:noProof/>
            <w:webHidden/>
          </w:rPr>
          <w:fldChar w:fldCharType="separate"/>
        </w:r>
        <w:r>
          <w:rPr>
            <w:noProof/>
            <w:webHidden/>
          </w:rPr>
          <w:t>9</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43" w:history="1">
        <w:r w:rsidRPr="004B2C4A">
          <w:rPr>
            <w:rStyle w:val="Hyperlnk"/>
            <w:bCs/>
            <w:noProof/>
          </w:rPr>
          <w:t>Yrkanden</w:t>
        </w:r>
        <w:r>
          <w:rPr>
            <w:noProof/>
            <w:webHidden/>
          </w:rPr>
          <w:tab/>
        </w:r>
        <w:r>
          <w:rPr>
            <w:noProof/>
            <w:webHidden/>
          </w:rPr>
          <w:fldChar w:fldCharType="begin"/>
        </w:r>
        <w:r>
          <w:rPr>
            <w:noProof/>
            <w:webHidden/>
          </w:rPr>
          <w:instrText xml:space="preserve"> PAGEREF _Toc40096343 \h </w:instrText>
        </w:r>
        <w:r>
          <w:rPr>
            <w:noProof/>
            <w:webHidden/>
          </w:rPr>
        </w:r>
        <w:r>
          <w:rPr>
            <w:noProof/>
            <w:webHidden/>
          </w:rPr>
          <w:fldChar w:fldCharType="separate"/>
        </w:r>
        <w:r>
          <w:rPr>
            <w:noProof/>
            <w:webHidden/>
          </w:rPr>
          <w:t>9</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44" w:history="1">
        <w:r w:rsidRPr="004B2C4A">
          <w:rPr>
            <w:rStyle w:val="Hyperlnk"/>
            <w:bCs/>
            <w:noProof/>
          </w:rPr>
          <w:t>Deltagande i beslut</w:t>
        </w:r>
        <w:r>
          <w:rPr>
            <w:noProof/>
            <w:webHidden/>
          </w:rPr>
          <w:tab/>
        </w:r>
        <w:r>
          <w:rPr>
            <w:noProof/>
            <w:webHidden/>
          </w:rPr>
          <w:fldChar w:fldCharType="begin"/>
        </w:r>
        <w:r>
          <w:rPr>
            <w:noProof/>
            <w:webHidden/>
          </w:rPr>
          <w:instrText xml:space="preserve"> PAGEREF _Toc40096344 \h </w:instrText>
        </w:r>
        <w:r>
          <w:rPr>
            <w:noProof/>
            <w:webHidden/>
          </w:rPr>
        </w:r>
        <w:r>
          <w:rPr>
            <w:noProof/>
            <w:webHidden/>
          </w:rPr>
          <w:fldChar w:fldCharType="separate"/>
        </w:r>
        <w:r>
          <w:rPr>
            <w:noProof/>
            <w:webHidden/>
          </w:rPr>
          <w:t>10</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45" w:history="1">
        <w:r w:rsidRPr="004B2C4A">
          <w:rPr>
            <w:rStyle w:val="Hyperlnk"/>
            <w:bCs/>
            <w:noProof/>
          </w:rPr>
          <w:t>Jäv</w:t>
        </w:r>
        <w:r>
          <w:rPr>
            <w:noProof/>
            <w:webHidden/>
          </w:rPr>
          <w:tab/>
        </w:r>
        <w:r>
          <w:rPr>
            <w:noProof/>
            <w:webHidden/>
          </w:rPr>
          <w:fldChar w:fldCharType="begin"/>
        </w:r>
        <w:r>
          <w:rPr>
            <w:noProof/>
            <w:webHidden/>
          </w:rPr>
          <w:instrText xml:space="preserve"> PAGEREF _Toc40096345 \h </w:instrText>
        </w:r>
        <w:r>
          <w:rPr>
            <w:noProof/>
            <w:webHidden/>
          </w:rPr>
        </w:r>
        <w:r>
          <w:rPr>
            <w:noProof/>
            <w:webHidden/>
          </w:rPr>
          <w:fldChar w:fldCharType="separate"/>
        </w:r>
        <w:r>
          <w:rPr>
            <w:noProof/>
            <w:webHidden/>
          </w:rPr>
          <w:t>10</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46" w:history="1">
        <w:r w:rsidRPr="004B2C4A">
          <w:rPr>
            <w:rStyle w:val="Hyperlnk"/>
            <w:bCs/>
            <w:noProof/>
          </w:rPr>
          <w:t>Omröstningar</w:t>
        </w:r>
        <w:r>
          <w:rPr>
            <w:noProof/>
            <w:webHidden/>
          </w:rPr>
          <w:tab/>
        </w:r>
        <w:r>
          <w:rPr>
            <w:noProof/>
            <w:webHidden/>
          </w:rPr>
          <w:fldChar w:fldCharType="begin"/>
        </w:r>
        <w:r>
          <w:rPr>
            <w:noProof/>
            <w:webHidden/>
          </w:rPr>
          <w:instrText xml:space="preserve"> PAGEREF _Toc40096346 \h </w:instrText>
        </w:r>
        <w:r>
          <w:rPr>
            <w:noProof/>
            <w:webHidden/>
          </w:rPr>
        </w:r>
        <w:r>
          <w:rPr>
            <w:noProof/>
            <w:webHidden/>
          </w:rPr>
          <w:fldChar w:fldCharType="separate"/>
        </w:r>
        <w:r>
          <w:rPr>
            <w:noProof/>
            <w:webHidden/>
          </w:rPr>
          <w:t>10</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47" w:history="1">
        <w:r w:rsidRPr="004B2C4A">
          <w:rPr>
            <w:rStyle w:val="Hyperlnk"/>
            <w:bCs/>
            <w:noProof/>
          </w:rPr>
          <w:t>Motioner</w:t>
        </w:r>
        <w:r>
          <w:rPr>
            <w:noProof/>
            <w:webHidden/>
          </w:rPr>
          <w:tab/>
        </w:r>
        <w:r>
          <w:rPr>
            <w:noProof/>
            <w:webHidden/>
          </w:rPr>
          <w:fldChar w:fldCharType="begin"/>
        </w:r>
        <w:r>
          <w:rPr>
            <w:noProof/>
            <w:webHidden/>
          </w:rPr>
          <w:instrText xml:space="preserve"> PAGEREF _Toc40096347 \h </w:instrText>
        </w:r>
        <w:r>
          <w:rPr>
            <w:noProof/>
            <w:webHidden/>
          </w:rPr>
        </w:r>
        <w:r>
          <w:rPr>
            <w:noProof/>
            <w:webHidden/>
          </w:rPr>
          <w:fldChar w:fldCharType="separate"/>
        </w:r>
        <w:r>
          <w:rPr>
            <w:noProof/>
            <w:webHidden/>
          </w:rPr>
          <w:t>11</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48" w:history="1">
        <w:r w:rsidRPr="004B2C4A">
          <w:rPr>
            <w:rStyle w:val="Hyperlnk"/>
            <w:bCs/>
            <w:noProof/>
          </w:rPr>
          <w:t>Medborgarförslag</w:t>
        </w:r>
        <w:r>
          <w:rPr>
            <w:noProof/>
            <w:webHidden/>
          </w:rPr>
          <w:tab/>
        </w:r>
        <w:r>
          <w:rPr>
            <w:noProof/>
            <w:webHidden/>
          </w:rPr>
          <w:fldChar w:fldCharType="begin"/>
        </w:r>
        <w:r>
          <w:rPr>
            <w:noProof/>
            <w:webHidden/>
          </w:rPr>
          <w:instrText xml:space="preserve"> PAGEREF _Toc40096348 \h </w:instrText>
        </w:r>
        <w:r>
          <w:rPr>
            <w:noProof/>
            <w:webHidden/>
          </w:rPr>
        </w:r>
        <w:r>
          <w:rPr>
            <w:noProof/>
            <w:webHidden/>
          </w:rPr>
          <w:fldChar w:fldCharType="separate"/>
        </w:r>
        <w:r>
          <w:rPr>
            <w:noProof/>
            <w:webHidden/>
          </w:rPr>
          <w:t>11</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49" w:history="1">
        <w:r w:rsidRPr="004B2C4A">
          <w:rPr>
            <w:rStyle w:val="Hyperlnk"/>
            <w:bCs/>
            <w:noProof/>
          </w:rPr>
          <w:t>Kommunala bolag, stiftelser och föreningars initiativrätt</w:t>
        </w:r>
        <w:r>
          <w:rPr>
            <w:noProof/>
            <w:webHidden/>
          </w:rPr>
          <w:tab/>
        </w:r>
        <w:r>
          <w:rPr>
            <w:noProof/>
            <w:webHidden/>
          </w:rPr>
          <w:fldChar w:fldCharType="begin"/>
        </w:r>
        <w:r>
          <w:rPr>
            <w:noProof/>
            <w:webHidden/>
          </w:rPr>
          <w:instrText xml:space="preserve"> PAGEREF _Toc40096349 \h </w:instrText>
        </w:r>
        <w:r>
          <w:rPr>
            <w:noProof/>
            <w:webHidden/>
          </w:rPr>
        </w:r>
        <w:r>
          <w:rPr>
            <w:noProof/>
            <w:webHidden/>
          </w:rPr>
          <w:fldChar w:fldCharType="separate"/>
        </w:r>
        <w:r>
          <w:rPr>
            <w:noProof/>
            <w:webHidden/>
          </w:rPr>
          <w:t>12</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50" w:history="1">
        <w:r w:rsidRPr="004B2C4A">
          <w:rPr>
            <w:rStyle w:val="Hyperlnk"/>
            <w:bCs/>
            <w:noProof/>
          </w:rPr>
          <w:t>Interpellationer</w:t>
        </w:r>
        <w:r>
          <w:rPr>
            <w:noProof/>
            <w:webHidden/>
          </w:rPr>
          <w:tab/>
        </w:r>
        <w:r>
          <w:rPr>
            <w:noProof/>
            <w:webHidden/>
          </w:rPr>
          <w:fldChar w:fldCharType="begin"/>
        </w:r>
        <w:r>
          <w:rPr>
            <w:noProof/>
            <w:webHidden/>
          </w:rPr>
          <w:instrText xml:space="preserve"> PAGEREF _Toc40096350 \h </w:instrText>
        </w:r>
        <w:r>
          <w:rPr>
            <w:noProof/>
            <w:webHidden/>
          </w:rPr>
        </w:r>
        <w:r>
          <w:rPr>
            <w:noProof/>
            <w:webHidden/>
          </w:rPr>
          <w:fldChar w:fldCharType="separate"/>
        </w:r>
        <w:r>
          <w:rPr>
            <w:noProof/>
            <w:webHidden/>
          </w:rPr>
          <w:t>12</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51" w:history="1">
        <w:r w:rsidRPr="004B2C4A">
          <w:rPr>
            <w:rStyle w:val="Hyperlnk"/>
            <w:bCs/>
            <w:noProof/>
          </w:rPr>
          <w:t>Frågor</w:t>
        </w:r>
        <w:r>
          <w:rPr>
            <w:noProof/>
            <w:webHidden/>
          </w:rPr>
          <w:tab/>
        </w:r>
        <w:r>
          <w:rPr>
            <w:noProof/>
            <w:webHidden/>
          </w:rPr>
          <w:fldChar w:fldCharType="begin"/>
        </w:r>
        <w:r>
          <w:rPr>
            <w:noProof/>
            <w:webHidden/>
          </w:rPr>
          <w:instrText xml:space="preserve"> PAGEREF _Toc40096351 \h </w:instrText>
        </w:r>
        <w:r>
          <w:rPr>
            <w:noProof/>
            <w:webHidden/>
          </w:rPr>
        </w:r>
        <w:r>
          <w:rPr>
            <w:noProof/>
            <w:webHidden/>
          </w:rPr>
          <w:fldChar w:fldCharType="separate"/>
        </w:r>
        <w:r>
          <w:rPr>
            <w:noProof/>
            <w:webHidden/>
          </w:rPr>
          <w:t>13</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52" w:history="1">
        <w:r w:rsidRPr="004B2C4A">
          <w:rPr>
            <w:rStyle w:val="Hyperlnk"/>
            <w:bCs/>
            <w:noProof/>
          </w:rPr>
          <w:t>Beredning av ärendena</w:t>
        </w:r>
        <w:r>
          <w:rPr>
            <w:noProof/>
            <w:webHidden/>
          </w:rPr>
          <w:tab/>
        </w:r>
        <w:r>
          <w:rPr>
            <w:noProof/>
            <w:webHidden/>
          </w:rPr>
          <w:fldChar w:fldCharType="begin"/>
        </w:r>
        <w:r>
          <w:rPr>
            <w:noProof/>
            <w:webHidden/>
          </w:rPr>
          <w:instrText xml:space="preserve"> PAGEREF _Toc40096352 \h </w:instrText>
        </w:r>
        <w:r>
          <w:rPr>
            <w:noProof/>
            <w:webHidden/>
          </w:rPr>
        </w:r>
        <w:r>
          <w:rPr>
            <w:noProof/>
            <w:webHidden/>
          </w:rPr>
          <w:fldChar w:fldCharType="separate"/>
        </w:r>
        <w:r>
          <w:rPr>
            <w:noProof/>
            <w:webHidden/>
          </w:rPr>
          <w:t>13</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53" w:history="1">
        <w:r w:rsidRPr="004B2C4A">
          <w:rPr>
            <w:rStyle w:val="Hyperlnk"/>
            <w:bCs/>
            <w:noProof/>
          </w:rPr>
          <w:t>Återredovisning från nämnderna</w:t>
        </w:r>
        <w:r>
          <w:rPr>
            <w:noProof/>
            <w:webHidden/>
          </w:rPr>
          <w:tab/>
        </w:r>
        <w:r>
          <w:rPr>
            <w:noProof/>
            <w:webHidden/>
          </w:rPr>
          <w:fldChar w:fldCharType="begin"/>
        </w:r>
        <w:r>
          <w:rPr>
            <w:noProof/>
            <w:webHidden/>
          </w:rPr>
          <w:instrText xml:space="preserve"> PAGEREF _Toc40096353 \h </w:instrText>
        </w:r>
        <w:r>
          <w:rPr>
            <w:noProof/>
            <w:webHidden/>
          </w:rPr>
        </w:r>
        <w:r>
          <w:rPr>
            <w:noProof/>
            <w:webHidden/>
          </w:rPr>
          <w:fldChar w:fldCharType="separate"/>
        </w:r>
        <w:r>
          <w:rPr>
            <w:noProof/>
            <w:webHidden/>
          </w:rPr>
          <w:t>14</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54" w:history="1">
        <w:r w:rsidRPr="004B2C4A">
          <w:rPr>
            <w:rStyle w:val="Hyperlnk"/>
            <w:bCs/>
            <w:noProof/>
          </w:rPr>
          <w:t>Prövning av ansvarsfrihet och anmärkning</w:t>
        </w:r>
        <w:r>
          <w:rPr>
            <w:noProof/>
            <w:webHidden/>
          </w:rPr>
          <w:tab/>
        </w:r>
        <w:r>
          <w:rPr>
            <w:noProof/>
            <w:webHidden/>
          </w:rPr>
          <w:fldChar w:fldCharType="begin"/>
        </w:r>
        <w:r>
          <w:rPr>
            <w:noProof/>
            <w:webHidden/>
          </w:rPr>
          <w:instrText xml:space="preserve"> PAGEREF _Toc40096354 \h </w:instrText>
        </w:r>
        <w:r>
          <w:rPr>
            <w:noProof/>
            <w:webHidden/>
          </w:rPr>
        </w:r>
        <w:r>
          <w:rPr>
            <w:noProof/>
            <w:webHidden/>
          </w:rPr>
          <w:fldChar w:fldCharType="separate"/>
        </w:r>
        <w:r>
          <w:rPr>
            <w:noProof/>
            <w:webHidden/>
          </w:rPr>
          <w:t>14</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55" w:history="1">
        <w:r w:rsidRPr="004B2C4A">
          <w:rPr>
            <w:rStyle w:val="Hyperlnk"/>
            <w:bCs/>
            <w:noProof/>
          </w:rPr>
          <w:t>Beredning av revisorernas budget</w:t>
        </w:r>
        <w:r>
          <w:rPr>
            <w:noProof/>
            <w:webHidden/>
          </w:rPr>
          <w:tab/>
        </w:r>
        <w:r>
          <w:rPr>
            <w:noProof/>
            <w:webHidden/>
          </w:rPr>
          <w:fldChar w:fldCharType="begin"/>
        </w:r>
        <w:r>
          <w:rPr>
            <w:noProof/>
            <w:webHidden/>
          </w:rPr>
          <w:instrText xml:space="preserve"> PAGEREF _Toc40096355 \h </w:instrText>
        </w:r>
        <w:r>
          <w:rPr>
            <w:noProof/>
            <w:webHidden/>
          </w:rPr>
        </w:r>
        <w:r>
          <w:rPr>
            <w:noProof/>
            <w:webHidden/>
          </w:rPr>
          <w:fldChar w:fldCharType="separate"/>
        </w:r>
        <w:r>
          <w:rPr>
            <w:noProof/>
            <w:webHidden/>
          </w:rPr>
          <w:t>14</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56" w:history="1">
        <w:r w:rsidRPr="004B2C4A">
          <w:rPr>
            <w:rStyle w:val="Hyperlnk"/>
            <w:bCs/>
            <w:noProof/>
          </w:rPr>
          <w:t>Justering av protokollet</w:t>
        </w:r>
        <w:r>
          <w:rPr>
            <w:noProof/>
            <w:webHidden/>
          </w:rPr>
          <w:tab/>
        </w:r>
        <w:r>
          <w:rPr>
            <w:noProof/>
            <w:webHidden/>
          </w:rPr>
          <w:fldChar w:fldCharType="begin"/>
        </w:r>
        <w:r>
          <w:rPr>
            <w:noProof/>
            <w:webHidden/>
          </w:rPr>
          <w:instrText xml:space="preserve"> PAGEREF _Toc40096356 \h </w:instrText>
        </w:r>
        <w:r>
          <w:rPr>
            <w:noProof/>
            <w:webHidden/>
          </w:rPr>
        </w:r>
        <w:r>
          <w:rPr>
            <w:noProof/>
            <w:webHidden/>
          </w:rPr>
          <w:fldChar w:fldCharType="separate"/>
        </w:r>
        <w:r>
          <w:rPr>
            <w:noProof/>
            <w:webHidden/>
          </w:rPr>
          <w:t>14</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57" w:history="1">
        <w:r w:rsidRPr="004B2C4A">
          <w:rPr>
            <w:rStyle w:val="Hyperlnk"/>
            <w:bCs/>
            <w:noProof/>
          </w:rPr>
          <w:t>Reservation</w:t>
        </w:r>
        <w:r>
          <w:rPr>
            <w:noProof/>
            <w:webHidden/>
          </w:rPr>
          <w:tab/>
        </w:r>
        <w:r>
          <w:rPr>
            <w:noProof/>
            <w:webHidden/>
          </w:rPr>
          <w:fldChar w:fldCharType="begin"/>
        </w:r>
        <w:r>
          <w:rPr>
            <w:noProof/>
            <w:webHidden/>
          </w:rPr>
          <w:instrText xml:space="preserve"> PAGEREF _Toc40096357 \h </w:instrText>
        </w:r>
        <w:r>
          <w:rPr>
            <w:noProof/>
            <w:webHidden/>
          </w:rPr>
        </w:r>
        <w:r>
          <w:rPr>
            <w:noProof/>
            <w:webHidden/>
          </w:rPr>
          <w:fldChar w:fldCharType="separate"/>
        </w:r>
        <w:r>
          <w:rPr>
            <w:noProof/>
            <w:webHidden/>
          </w:rPr>
          <w:t>14</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58" w:history="1">
        <w:r w:rsidRPr="004B2C4A">
          <w:rPr>
            <w:rStyle w:val="Hyperlnk"/>
            <w:bCs/>
            <w:noProof/>
          </w:rPr>
          <w:t>Expediering och publicering</w:t>
        </w:r>
        <w:r>
          <w:rPr>
            <w:noProof/>
            <w:webHidden/>
          </w:rPr>
          <w:tab/>
        </w:r>
        <w:r>
          <w:rPr>
            <w:noProof/>
            <w:webHidden/>
          </w:rPr>
          <w:fldChar w:fldCharType="begin"/>
        </w:r>
        <w:r>
          <w:rPr>
            <w:noProof/>
            <w:webHidden/>
          </w:rPr>
          <w:instrText xml:space="preserve"> PAGEREF _Toc40096358 \h </w:instrText>
        </w:r>
        <w:r>
          <w:rPr>
            <w:noProof/>
            <w:webHidden/>
          </w:rPr>
        </w:r>
        <w:r>
          <w:rPr>
            <w:noProof/>
            <w:webHidden/>
          </w:rPr>
          <w:fldChar w:fldCharType="separate"/>
        </w:r>
        <w:r>
          <w:rPr>
            <w:noProof/>
            <w:webHidden/>
          </w:rPr>
          <w:t>14</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59" w:history="1">
        <w:r w:rsidRPr="004B2C4A">
          <w:rPr>
            <w:rStyle w:val="Hyperlnk"/>
            <w:bCs/>
            <w:noProof/>
          </w:rPr>
          <w:t>Fullmäktigeberedningar</w:t>
        </w:r>
        <w:r>
          <w:rPr>
            <w:noProof/>
            <w:webHidden/>
          </w:rPr>
          <w:tab/>
        </w:r>
        <w:r>
          <w:rPr>
            <w:noProof/>
            <w:webHidden/>
          </w:rPr>
          <w:fldChar w:fldCharType="begin"/>
        </w:r>
        <w:r>
          <w:rPr>
            <w:noProof/>
            <w:webHidden/>
          </w:rPr>
          <w:instrText xml:space="preserve"> PAGEREF _Toc40096359 \h </w:instrText>
        </w:r>
        <w:r>
          <w:rPr>
            <w:noProof/>
            <w:webHidden/>
          </w:rPr>
        </w:r>
        <w:r>
          <w:rPr>
            <w:noProof/>
            <w:webHidden/>
          </w:rPr>
          <w:fldChar w:fldCharType="separate"/>
        </w:r>
        <w:r>
          <w:rPr>
            <w:noProof/>
            <w:webHidden/>
          </w:rPr>
          <w:t>15</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60" w:history="1">
        <w:r w:rsidRPr="004B2C4A">
          <w:rPr>
            <w:rStyle w:val="Hyperlnk"/>
            <w:bCs/>
            <w:noProof/>
          </w:rPr>
          <w:t>Ordinarie fullmäktigeberedningar är valberedning och demokratiberedning</w:t>
        </w:r>
        <w:r>
          <w:rPr>
            <w:noProof/>
            <w:webHidden/>
          </w:rPr>
          <w:tab/>
        </w:r>
        <w:r>
          <w:rPr>
            <w:noProof/>
            <w:webHidden/>
          </w:rPr>
          <w:fldChar w:fldCharType="begin"/>
        </w:r>
        <w:r>
          <w:rPr>
            <w:noProof/>
            <w:webHidden/>
          </w:rPr>
          <w:instrText xml:space="preserve"> PAGEREF _Toc40096360 \h </w:instrText>
        </w:r>
        <w:r>
          <w:rPr>
            <w:noProof/>
            <w:webHidden/>
          </w:rPr>
        </w:r>
        <w:r>
          <w:rPr>
            <w:noProof/>
            <w:webHidden/>
          </w:rPr>
          <w:fldChar w:fldCharType="separate"/>
        </w:r>
        <w:r>
          <w:rPr>
            <w:noProof/>
            <w:webHidden/>
          </w:rPr>
          <w:t>15</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61" w:history="1">
        <w:r w:rsidRPr="004B2C4A">
          <w:rPr>
            <w:rStyle w:val="Hyperlnk"/>
            <w:bCs/>
            <w:noProof/>
          </w:rPr>
          <w:t>Valberedning</w:t>
        </w:r>
        <w:r>
          <w:rPr>
            <w:noProof/>
            <w:webHidden/>
          </w:rPr>
          <w:tab/>
        </w:r>
        <w:r>
          <w:rPr>
            <w:noProof/>
            <w:webHidden/>
          </w:rPr>
          <w:fldChar w:fldCharType="begin"/>
        </w:r>
        <w:r>
          <w:rPr>
            <w:noProof/>
            <w:webHidden/>
          </w:rPr>
          <w:instrText xml:space="preserve"> PAGEREF _Toc40096361 \h </w:instrText>
        </w:r>
        <w:r>
          <w:rPr>
            <w:noProof/>
            <w:webHidden/>
          </w:rPr>
        </w:r>
        <w:r>
          <w:rPr>
            <w:noProof/>
            <w:webHidden/>
          </w:rPr>
          <w:fldChar w:fldCharType="separate"/>
        </w:r>
        <w:r>
          <w:rPr>
            <w:noProof/>
            <w:webHidden/>
          </w:rPr>
          <w:t>15</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62" w:history="1">
        <w:r w:rsidRPr="004B2C4A">
          <w:rPr>
            <w:rStyle w:val="Hyperlnk"/>
            <w:bCs/>
            <w:noProof/>
          </w:rPr>
          <w:t>Demokratiberedning</w:t>
        </w:r>
        <w:r>
          <w:rPr>
            <w:noProof/>
            <w:webHidden/>
          </w:rPr>
          <w:tab/>
        </w:r>
        <w:r>
          <w:rPr>
            <w:noProof/>
            <w:webHidden/>
          </w:rPr>
          <w:fldChar w:fldCharType="begin"/>
        </w:r>
        <w:r>
          <w:rPr>
            <w:noProof/>
            <w:webHidden/>
          </w:rPr>
          <w:instrText xml:space="preserve"> PAGEREF _Toc40096362 \h </w:instrText>
        </w:r>
        <w:r>
          <w:rPr>
            <w:noProof/>
            <w:webHidden/>
          </w:rPr>
        </w:r>
        <w:r>
          <w:rPr>
            <w:noProof/>
            <w:webHidden/>
          </w:rPr>
          <w:fldChar w:fldCharType="separate"/>
        </w:r>
        <w:r>
          <w:rPr>
            <w:noProof/>
            <w:webHidden/>
          </w:rPr>
          <w:t>16</w:t>
        </w:r>
        <w:r>
          <w:rPr>
            <w:noProof/>
            <w:webHidden/>
          </w:rPr>
          <w:fldChar w:fldCharType="end"/>
        </w:r>
      </w:hyperlink>
    </w:p>
    <w:p w:rsidR="002F0B09" w:rsidRDefault="002F0B09">
      <w:pPr>
        <w:pStyle w:val="Innehll2"/>
        <w:tabs>
          <w:tab w:val="right" w:leader="dot" w:pos="9060"/>
        </w:tabs>
        <w:rPr>
          <w:rFonts w:asciiTheme="minorHAnsi" w:hAnsiTheme="minorHAnsi"/>
          <w:noProof/>
          <w:sz w:val="22"/>
        </w:rPr>
      </w:pPr>
      <w:hyperlink w:anchor="_Toc40096363" w:history="1">
        <w:r w:rsidRPr="004B2C4A">
          <w:rPr>
            <w:rStyle w:val="Hyperlnk"/>
            <w:bCs/>
            <w:noProof/>
          </w:rPr>
          <w:t>Särskild fullmäktigeberedning</w:t>
        </w:r>
        <w:r>
          <w:rPr>
            <w:noProof/>
            <w:webHidden/>
          </w:rPr>
          <w:tab/>
        </w:r>
        <w:r>
          <w:rPr>
            <w:noProof/>
            <w:webHidden/>
          </w:rPr>
          <w:fldChar w:fldCharType="begin"/>
        </w:r>
        <w:r>
          <w:rPr>
            <w:noProof/>
            <w:webHidden/>
          </w:rPr>
          <w:instrText xml:space="preserve"> PAGEREF _Toc40096363 \h </w:instrText>
        </w:r>
        <w:r>
          <w:rPr>
            <w:noProof/>
            <w:webHidden/>
          </w:rPr>
        </w:r>
        <w:r>
          <w:rPr>
            <w:noProof/>
            <w:webHidden/>
          </w:rPr>
          <w:fldChar w:fldCharType="separate"/>
        </w:r>
        <w:r>
          <w:rPr>
            <w:noProof/>
            <w:webHidden/>
          </w:rPr>
          <w:t>16</w:t>
        </w:r>
        <w:r>
          <w:rPr>
            <w:noProof/>
            <w:webHidden/>
          </w:rPr>
          <w:fldChar w:fldCharType="end"/>
        </w:r>
      </w:hyperlink>
    </w:p>
    <w:p w:rsidR="00A93B26" w:rsidRDefault="00A93B26" w:rsidP="00A93B26">
      <w:pPr>
        <w:tabs>
          <w:tab w:val="left" w:pos="5280"/>
          <w:tab w:val="left" w:pos="9120"/>
        </w:tabs>
      </w:pPr>
      <w:r w:rsidRPr="00162EFB">
        <w:fldChar w:fldCharType="end"/>
      </w:r>
    </w:p>
    <w:p w:rsidR="00A93B26" w:rsidRDefault="00A93B26">
      <w:r>
        <w:br w:type="page"/>
      </w:r>
    </w:p>
    <w:p w:rsidR="00A93B26" w:rsidRPr="00B42A7E" w:rsidRDefault="00A93B26" w:rsidP="00A93B26">
      <w:pPr>
        <w:tabs>
          <w:tab w:val="left" w:pos="5280"/>
          <w:tab w:val="left" w:pos="9120"/>
        </w:tabs>
        <w:rPr>
          <w:position w:val="8"/>
          <w:szCs w:val="24"/>
        </w:rPr>
      </w:pPr>
    </w:p>
    <w:p w:rsidR="008D2564" w:rsidRDefault="00A93B26" w:rsidP="008D2564">
      <w:pPr>
        <w:autoSpaceDE w:val="0"/>
        <w:autoSpaceDN w:val="0"/>
        <w:adjustRightInd w:val="0"/>
        <w:spacing w:after="0" w:line="240" w:lineRule="auto"/>
        <w:rPr>
          <w:rFonts w:eastAsiaTheme="minorHAnsi"/>
          <w:szCs w:val="24"/>
          <w:lang w:eastAsia="en-US"/>
        </w:rPr>
      </w:pPr>
      <w:r w:rsidRPr="005D26FB">
        <w:rPr>
          <w:rFonts w:eastAsiaTheme="minorHAnsi"/>
          <w:szCs w:val="24"/>
          <w:lang w:eastAsia="en-US"/>
        </w:rPr>
        <w:t>Utöver det som föreskrivs om kommunfullmäktige i lag eller annan författning gäller bestämmelserna i denna arbetsordning.</w:t>
      </w:r>
      <w:r w:rsidR="008D2564">
        <w:rPr>
          <w:rFonts w:eastAsiaTheme="minorHAnsi"/>
          <w:szCs w:val="24"/>
          <w:lang w:eastAsia="en-US"/>
        </w:rPr>
        <w:t xml:space="preserve"> </w:t>
      </w:r>
    </w:p>
    <w:p w:rsidR="008D2564" w:rsidRDefault="008D2564" w:rsidP="008D2564">
      <w:pPr>
        <w:autoSpaceDE w:val="0"/>
        <w:autoSpaceDN w:val="0"/>
        <w:adjustRightInd w:val="0"/>
        <w:spacing w:after="0" w:line="240" w:lineRule="auto"/>
        <w:rPr>
          <w:rFonts w:eastAsiaTheme="minorHAnsi"/>
          <w:szCs w:val="24"/>
          <w:lang w:eastAsia="en-US"/>
        </w:rPr>
      </w:pPr>
    </w:p>
    <w:p w:rsidR="008D2564" w:rsidRPr="00BB2357" w:rsidRDefault="008D2564" w:rsidP="008D2564">
      <w:pPr>
        <w:autoSpaceDE w:val="0"/>
        <w:autoSpaceDN w:val="0"/>
        <w:adjustRightInd w:val="0"/>
        <w:spacing w:after="0" w:line="240" w:lineRule="auto"/>
        <w:rPr>
          <w:rFonts w:cs="Chronicle Text G1"/>
          <w:color w:val="000000"/>
          <w:szCs w:val="24"/>
        </w:rPr>
      </w:pPr>
      <w:r w:rsidRPr="00BB2357">
        <w:rPr>
          <w:rFonts w:cs="Chronicle Text G1"/>
          <w:color w:val="000000"/>
          <w:szCs w:val="24"/>
        </w:rPr>
        <w:t>Arbetsordningens regler avser att komplettera lagens bestämmelser.</w:t>
      </w:r>
    </w:p>
    <w:p w:rsidR="00A93B26" w:rsidRPr="005D26FB" w:rsidRDefault="00A93B26" w:rsidP="00A93B26">
      <w:pPr>
        <w:spacing w:after="240"/>
        <w:rPr>
          <w:rFonts w:eastAsiaTheme="minorHAnsi"/>
          <w:szCs w:val="24"/>
          <w:lang w:eastAsia="en-US"/>
        </w:rPr>
      </w:pP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1" w:name="_Toc40096332"/>
      <w:r w:rsidRPr="005D26FB">
        <w:rPr>
          <w:bCs/>
          <w:sz w:val="24"/>
          <w:u w:val="single"/>
        </w:rPr>
        <w:t>Antalet ledamöter</w:t>
      </w:r>
      <w:bookmarkEnd w:id="1"/>
      <w:r w:rsidRPr="005D26FB">
        <w:rPr>
          <w:bCs/>
          <w:sz w:val="24"/>
          <w:u w:val="single"/>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1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Fullmäktige har 41 ledamöter.</w:t>
      </w:r>
    </w:p>
    <w:p w:rsidR="00A93B26" w:rsidRPr="008E7A95" w:rsidRDefault="00A93B26" w:rsidP="00A93B26">
      <w:pPr>
        <w:spacing w:after="240"/>
        <w:rPr>
          <w:rFonts w:eastAsiaTheme="minorHAnsi"/>
          <w:szCs w:val="24"/>
          <w:lang w:eastAsia="en-US"/>
        </w:rPr>
      </w:pPr>
      <w:r w:rsidRPr="008E7A95">
        <w:rPr>
          <w:rFonts w:eastAsiaTheme="minorHAnsi"/>
          <w:szCs w:val="24"/>
          <w:lang w:eastAsia="en-US"/>
        </w:rPr>
        <w:t>I vallagen finns det bestämmelser om antalet ersättare.</w:t>
      </w:r>
    </w:p>
    <w:p w:rsidR="00A93B26" w:rsidRPr="008E7A95" w:rsidRDefault="00880B90" w:rsidP="00A93B26">
      <w:pPr>
        <w:pStyle w:val="Rubrik2"/>
        <w:tabs>
          <w:tab w:val="left" w:pos="2400"/>
          <w:tab w:val="left" w:pos="5160"/>
          <w:tab w:val="left" w:pos="6521"/>
          <w:tab w:val="left" w:pos="9000"/>
        </w:tabs>
        <w:spacing w:after="240"/>
        <w:rPr>
          <w:b/>
          <w:bCs/>
          <w:sz w:val="24"/>
          <w:u w:val="single"/>
        </w:rPr>
      </w:pPr>
      <w:bookmarkStart w:id="2" w:name="_Toc40096333"/>
      <w:r w:rsidRPr="008E7A95">
        <w:rPr>
          <w:bCs/>
          <w:sz w:val="24"/>
          <w:u w:val="single"/>
        </w:rPr>
        <w:t>Presidium</w:t>
      </w:r>
      <w:bookmarkEnd w:id="2"/>
    </w:p>
    <w:p w:rsidR="00A93B26" w:rsidRPr="008E7A95" w:rsidRDefault="00A93B26" w:rsidP="00A93B26">
      <w:pPr>
        <w:spacing w:after="240"/>
        <w:rPr>
          <w:rFonts w:eastAsiaTheme="minorHAnsi"/>
          <w:szCs w:val="24"/>
          <w:lang w:eastAsia="en-US"/>
        </w:rPr>
      </w:pPr>
      <w:r w:rsidRPr="008E7A95">
        <w:rPr>
          <w:rFonts w:eastAsiaTheme="minorHAnsi"/>
          <w:szCs w:val="24"/>
          <w:lang w:eastAsia="en-US"/>
        </w:rPr>
        <w:t xml:space="preserve">2 § </w:t>
      </w:r>
    </w:p>
    <w:p w:rsidR="00A93B26" w:rsidRPr="008E7A95" w:rsidRDefault="00A93B26" w:rsidP="00A93B26">
      <w:pPr>
        <w:spacing w:after="240"/>
        <w:rPr>
          <w:rFonts w:eastAsiaTheme="minorHAnsi"/>
          <w:szCs w:val="24"/>
          <w:lang w:eastAsia="en-US"/>
        </w:rPr>
      </w:pPr>
      <w:r w:rsidRPr="008E7A95">
        <w:rPr>
          <w:rFonts w:eastAsiaTheme="minorHAnsi"/>
          <w:szCs w:val="24"/>
          <w:lang w:eastAsia="en-US"/>
        </w:rPr>
        <w:t xml:space="preserve">De år då val av kommunfullmäktige har ägt rum i hela landet, väljer fullmäktige bland ledamöterna en ordförande samt en vice ordförande </w:t>
      </w:r>
      <w:r w:rsidR="00E37E0D" w:rsidRPr="008E7A95">
        <w:rPr>
          <w:rFonts w:eastAsiaTheme="minorHAnsi"/>
          <w:szCs w:val="24"/>
          <w:lang w:eastAsia="en-US"/>
        </w:rPr>
        <w:t>som tillsammans utgör fullmäktiges presidium</w:t>
      </w:r>
      <w:r w:rsidRPr="008E7A95">
        <w:rPr>
          <w:rFonts w:eastAsiaTheme="minorHAnsi"/>
          <w:szCs w:val="24"/>
          <w:lang w:eastAsia="en-US"/>
        </w:rPr>
        <w:t xml:space="preserve">. </w:t>
      </w:r>
      <w:r w:rsidR="00E37E0D" w:rsidRPr="008E7A95">
        <w:rPr>
          <w:rFonts w:eastAsiaTheme="minorHAnsi"/>
          <w:szCs w:val="24"/>
          <w:lang w:eastAsia="en-US"/>
        </w:rPr>
        <w:t>Val till p</w:t>
      </w:r>
      <w:r w:rsidRPr="008E7A95">
        <w:rPr>
          <w:rFonts w:eastAsiaTheme="minorHAnsi"/>
          <w:szCs w:val="24"/>
          <w:lang w:eastAsia="en-US"/>
        </w:rPr>
        <w:t>residie</w:t>
      </w:r>
      <w:r w:rsidR="00E37E0D" w:rsidRPr="008E7A95">
        <w:rPr>
          <w:rFonts w:eastAsiaTheme="minorHAnsi"/>
          <w:szCs w:val="24"/>
          <w:lang w:eastAsia="en-US"/>
        </w:rPr>
        <w:t xml:space="preserve">t </w:t>
      </w:r>
      <w:r w:rsidRPr="008E7A95">
        <w:rPr>
          <w:rFonts w:eastAsiaTheme="minorHAnsi"/>
          <w:szCs w:val="24"/>
          <w:lang w:eastAsia="en-US"/>
        </w:rPr>
        <w:t>ska förrättas på första sammanträde</w:t>
      </w:r>
      <w:r w:rsidR="00E37E0D" w:rsidRPr="008E7A95">
        <w:rPr>
          <w:rFonts w:eastAsiaTheme="minorHAnsi"/>
          <w:szCs w:val="24"/>
          <w:lang w:eastAsia="en-US"/>
        </w:rPr>
        <w:t>t</w:t>
      </w:r>
      <w:r w:rsidRPr="008E7A95">
        <w:rPr>
          <w:rFonts w:eastAsiaTheme="minorHAnsi"/>
          <w:szCs w:val="24"/>
          <w:lang w:eastAsia="en-US"/>
        </w:rPr>
        <w:t xml:space="preserve"> med det nyvalda kommunfullmäktige.</w:t>
      </w:r>
    </w:p>
    <w:p w:rsidR="008E7A95" w:rsidRPr="008E7A95" w:rsidRDefault="00E37E0D" w:rsidP="00A93B26">
      <w:pPr>
        <w:spacing w:after="240"/>
        <w:rPr>
          <w:rFonts w:eastAsiaTheme="minorHAnsi"/>
          <w:szCs w:val="24"/>
          <w:lang w:eastAsia="en-US"/>
        </w:rPr>
      </w:pPr>
      <w:r w:rsidRPr="008E7A95">
        <w:rPr>
          <w:rFonts w:eastAsiaTheme="minorHAnsi"/>
          <w:szCs w:val="24"/>
          <w:lang w:eastAsia="en-US"/>
        </w:rPr>
        <w:t xml:space="preserve">Vid valet bestämmer fullmäktige tiden för uppdragen. </w:t>
      </w:r>
    </w:p>
    <w:p w:rsidR="00E37E0D" w:rsidRPr="008E7A95" w:rsidRDefault="00E37E0D" w:rsidP="00A93B26">
      <w:pPr>
        <w:spacing w:after="240"/>
        <w:rPr>
          <w:rFonts w:eastAsiaTheme="minorHAnsi"/>
          <w:szCs w:val="24"/>
          <w:lang w:eastAsia="en-US"/>
        </w:rPr>
      </w:pPr>
      <w:r w:rsidRPr="008E7A95">
        <w:rPr>
          <w:rFonts w:cs="Chronicle Text G1"/>
          <w:color w:val="000000"/>
          <w:szCs w:val="24"/>
        </w:rPr>
        <w:t>Vice ordförandena ska biträda ordföranden i uppgiften att planera och leda sammanträdet i den mån ordföranden anser att det behövs.</w:t>
      </w:r>
    </w:p>
    <w:p w:rsidR="00A93B26" w:rsidRPr="008E7A95" w:rsidRDefault="00A93B26" w:rsidP="00A93B26">
      <w:pPr>
        <w:spacing w:after="240"/>
        <w:rPr>
          <w:rFonts w:eastAsiaTheme="minorHAnsi"/>
          <w:szCs w:val="24"/>
          <w:lang w:eastAsia="en-US"/>
        </w:rPr>
      </w:pPr>
      <w:r w:rsidRPr="008E7A95">
        <w:rPr>
          <w:rFonts w:eastAsiaTheme="minorHAnsi"/>
          <w:szCs w:val="24"/>
          <w:lang w:eastAsia="en-US"/>
        </w:rPr>
        <w:t>3 §</w:t>
      </w:r>
    </w:p>
    <w:p w:rsidR="00A93B26" w:rsidRPr="005D26FB" w:rsidRDefault="00E37E0D" w:rsidP="00A93B26">
      <w:pPr>
        <w:spacing w:after="240"/>
        <w:rPr>
          <w:rFonts w:eastAsiaTheme="minorHAnsi"/>
          <w:szCs w:val="24"/>
          <w:lang w:eastAsia="en-US"/>
        </w:rPr>
      </w:pPr>
      <w:r w:rsidRPr="008E7A95">
        <w:rPr>
          <w:rFonts w:eastAsiaTheme="minorHAnsi"/>
          <w:szCs w:val="24"/>
          <w:lang w:eastAsia="en-US"/>
        </w:rPr>
        <w:t>Till dess att</w:t>
      </w:r>
      <w:r w:rsidR="00A93B26" w:rsidRPr="008E7A95">
        <w:rPr>
          <w:rFonts w:eastAsiaTheme="minorHAnsi"/>
          <w:szCs w:val="24"/>
          <w:lang w:eastAsia="en-US"/>
        </w:rPr>
        <w:t xml:space="preserve"> val</w:t>
      </w:r>
      <w:r w:rsidRPr="008E7A95">
        <w:rPr>
          <w:rFonts w:eastAsiaTheme="minorHAnsi"/>
          <w:szCs w:val="24"/>
          <w:lang w:eastAsia="en-US"/>
        </w:rPr>
        <w:t xml:space="preserve"> av presidiet </w:t>
      </w:r>
      <w:r w:rsidR="00A93B26" w:rsidRPr="008E7A95">
        <w:rPr>
          <w:rFonts w:eastAsiaTheme="minorHAnsi"/>
          <w:szCs w:val="24"/>
          <w:lang w:eastAsia="en-US"/>
        </w:rPr>
        <w:t>har förrättats, tjänstgör som ordförande den som har varit ledamot i</w:t>
      </w:r>
      <w:r w:rsidR="00A93B26" w:rsidRPr="005D26FB">
        <w:rPr>
          <w:rFonts w:eastAsiaTheme="minorHAnsi"/>
          <w:szCs w:val="24"/>
          <w:lang w:eastAsia="en-US"/>
        </w:rPr>
        <w:t xml:space="preserve"> fullmäktige längst tid (ålderspresidenten).</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Om flera ledamöter har lika lång tjänstgöringstid som ledamot, ska den äldste av dem vara ålderspresident.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4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Om ordföranden eller vice ordföranden avgår som ledamot eller från sin presidiepost, bör fullmäktige så snart det kan ske välja en annan </w:t>
      </w:r>
      <w:r w:rsidRPr="00E37E0D">
        <w:rPr>
          <w:rFonts w:eastAsiaTheme="minorHAnsi"/>
          <w:szCs w:val="24"/>
          <w:lang w:eastAsia="en-US"/>
        </w:rPr>
        <w:t>ledamot</w:t>
      </w:r>
      <w:r w:rsidRPr="00A7340D">
        <w:rPr>
          <w:rFonts w:eastAsiaTheme="minorHAnsi"/>
          <w:szCs w:val="24"/>
          <w:lang w:eastAsia="en-US"/>
        </w:rPr>
        <w:t xml:space="preserve"> f</w:t>
      </w:r>
      <w:r w:rsidRPr="005D26FB">
        <w:rPr>
          <w:rFonts w:eastAsiaTheme="minorHAnsi"/>
          <w:szCs w:val="24"/>
          <w:lang w:eastAsia="en-US"/>
        </w:rPr>
        <w:t>ör återstoden av tjänstgöringstiden för den som har avgått.</w:t>
      </w:r>
    </w:p>
    <w:p w:rsidR="00A57488" w:rsidRDefault="00A93B26" w:rsidP="00A93B26">
      <w:pPr>
        <w:spacing w:after="240"/>
        <w:rPr>
          <w:rFonts w:eastAsiaTheme="minorHAnsi"/>
          <w:szCs w:val="24"/>
          <w:lang w:eastAsia="en-US"/>
        </w:rPr>
      </w:pPr>
      <w:r w:rsidRPr="005D26FB">
        <w:rPr>
          <w:rFonts w:eastAsiaTheme="minorHAnsi"/>
          <w:szCs w:val="24"/>
          <w:lang w:eastAsia="en-US"/>
        </w:rPr>
        <w:t xml:space="preserve">Om samtliga i presidiet är </w:t>
      </w:r>
      <w:r w:rsidRPr="00A57488">
        <w:rPr>
          <w:rFonts w:eastAsiaTheme="minorHAnsi"/>
          <w:szCs w:val="24"/>
          <w:lang w:eastAsia="en-US"/>
        </w:rPr>
        <w:t>förhindrade</w:t>
      </w:r>
      <w:r w:rsidRPr="00B36FF1">
        <w:rPr>
          <w:rFonts w:eastAsiaTheme="minorHAnsi"/>
          <w:b/>
          <w:szCs w:val="24"/>
          <w:lang w:eastAsia="en-US"/>
        </w:rPr>
        <w:t xml:space="preserve"> </w:t>
      </w:r>
      <w:r w:rsidRPr="005D26FB">
        <w:rPr>
          <w:rFonts w:eastAsiaTheme="minorHAnsi"/>
          <w:szCs w:val="24"/>
          <w:lang w:eastAsia="en-US"/>
        </w:rPr>
        <w:t>att fullgöra uppdraget, fullgör ålderspresidenten ordförandens uppgifter.</w:t>
      </w:r>
    </w:p>
    <w:p w:rsidR="00A57488" w:rsidRDefault="00A57488" w:rsidP="00A57488">
      <w:pPr>
        <w:rPr>
          <w:rFonts w:eastAsiaTheme="minorHAnsi"/>
          <w:lang w:eastAsia="en-US"/>
        </w:rPr>
      </w:pPr>
      <w:r>
        <w:rPr>
          <w:rFonts w:eastAsiaTheme="minorHAnsi"/>
          <w:lang w:eastAsia="en-US"/>
        </w:rPr>
        <w:br w:type="page"/>
      </w:r>
    </w:p>
    <w:p w:rsidR="00A93B26" w:rsidRPr="005D26FB" w:rsidRDefault="00A93B26" w:rsidP="00A93B26">
      <w:pPr>
        <w:spacing w:after="240"/>
        <w:rPr>
          <w:rFonts w:eastAsiaTheme="minorHAnsi"/>
          <w:szCs w:val="24"/>
          <w:lang w:eastAsia="en-US"/>
        </w:rPr>
      </w:pP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3" w:name="_Toc40096334"/>
      <w:r w:rsidRPr="005D26FB">
        <w:rPr>
          <w:bCs/>
          <w:sz w:val="24"/>
          <w:u w:val="single"/>
        </w:rPr>
        <w:t>Tid och plats för sammanträdena</w:t>
      </w:r>
      <w:bookmarkEnd w:id="3"/>
      <w:r w:rsidRPr="005D26FB">
        <w:rPr>
          <w:bCs/>
          <w:sz w:val="24"/>
          <w:u w:val="single"/>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5 §</w:t>
      </w:r>
    </w:p>
    <w:p w:rsidR="00A93B26" w:rsidRPr="005D26FB" w:rsidRDefault="008E50D2" w:rsidP="00A93B26">
      <w:pPr>
        <w:spacing w:after="240"/>
        <w:rPr>
          <w:rFonts w:eastAsiaTheme="minorHAnsi"/>
          <w:szCs w:val="24"/>
          <w:lang w:eastAsia="en-US"/>
        </w:rPr>
      </w:pPr>
      <w:r w:rsidRPr="00A57488">
        <w:rPr>
          <w:rFonts w:cs="Chronicle Text G1"/>
          <w:color w:val="000000"/>
          <w:szCs w:val="24"/>
        </w:rPr>
        <w:t xml:space="preserve">Fullmäktige håller ordinarie sammanträde </w:t>
      </w:r>
      <w:r w:rsidR="008F41C1" w:rsidRPr="00A57488">
        <w:rPr>
          <w:rFonts w:cs="Chronicle Text G1"/>
          <w:color w:val="000000"/>
          <w:szCs w:val="24"/>
        </w:rPr>
        <w:t>vid nio tillfällen per år</w:t>
      </w:r>
      <w:r w:rsidRPr="00A57488">
        <w:rPr>
          <w:rFonts w:cs="Chronicle Text G1"/>
          <w:color w:val="000000"/>
          <w:szCs w:val="24"/>
        </w:rPr>
        <w:t>.</w:t>
      </w:r>
      <w:r w:rsidR="00B048D9">
        <w:rPr>
          <w:rFonts w:cs="Chronicle Text G1"/>
          <w:color w:val="000000"/>
          <w:szCs w:val="24"/>
        </w:rPr>
        <w:t xml:space="preserve"> </w:t>
      </w:r>
      <w:r w:rsidR="00A93B26" w:rsidRPr="005D26FB">
        <w:rPr>
          <w:rFonts w:eastAsiaTheme="minorHAnsi"/>
          <w:szCs w:val="24"/>
          <w:lang w:eastAsia="en-US"/>
        </w:rPr>
        <w:t>För varje år bestämmer fullmäktige dag och tid för sammanträdena.</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De år då val av fullmäktige har ägt rum i hela landet, sammanträder </w:t>
      </w:r>
      <w:r w:rsidR="00A57488">
        <w:rPr>
          <w:rFonts w:eastAsiaTheme="minorHAnsi"/>
          <w:szCs w:val="24"/>
          <w:lang w:eastAsia="en-US"/>
        </w:rPr>
        <w:t xml:space="preserve">det </w:t>
      </w:r>
      <w:r w:rsidRPr="005D26FB">
        <w:rPr>
          <w:rFonts w:eastAsiaTheme="minorHAnsi"/>
          <w:szCs w:val="24"/>
          <w:lang w:eastAsia="en-US"/>
        </w:rPr>
        <w:t>nyvalda fullmäktige första gången i oktober.</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Ålderspresidenten bestämmer dagen och tiden för det första sammanträdet efter samråd med kommunstyrelsens presidium.</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6 § </w:t>
      </w:r>
    </w:p>
    <w:p w:rsidR="00A93B26" w:rsidRPr="005D26FB" w:rsidRDefault="00A57488" w:rsidP="00A93B26">
      <w:pPr>
        <w:spacing w:after="240"/>
        <w:rPr>
          <w:rFonts w:eastAsiaTheme="minorHAnsi"/>
          <w:szCs w:val="24"/>
          <w:lang w:eastAsia="en-US"/>
        </w:rPr>
      </w:pPr>
      <w:r>
        <w:rPr>
          <w:rFonts w:eastAsiaTheme="minorHAnsi"/>
          <w:szCs w:val="24"/>
          <w:lang w:eastAsia="en-US"/>
        </w:rPr>
        <w:t>Ett e</w:t>
      </w:r>
      <w:r w:rsidR="00A93B26" w:rsidRPr="005D26FB">
        <w:rPr>
          <w:rFonts w:eastAsiaTheme="minorHAnsi"/>
          <w:szCs w:val="24"/>
          <w:lang w:eastAsia="en-US"/>
        </w:rPr>
        <w:t xml:space="preserve">xtra sammanträde hålls på </w:t>
      </w:r>
      <w:r>
        <w:rPr>
          <w:rFonts w:eastAsiaTheme="minorHAnsi"/>
          <w:szCs w:val="24"/>
          <w:lang w:eastAsia="en-US"/>
        </w:rPr>
        <w:t xml:space="preserve">den </w:t>
      </w:r>
      <w:r w:rsidR="00A93B26" w:rsidRPr="005D26FB">
        <w:rPr>
          <w:rFonts w:eastAsiaTheme="minorHAnsi"/>
          <w:szCs w:val="24"/>
          <w:lang w:eastAsia="en-US"/>
        </w:rPr>
        <w:t>tid som ordföranden bestämmer efter samråd med vice ordföranden.</w:t>
      </w:r>
    </w:p>
    <w:p w:rsidR="00A93B26" w:rsidRPr="005D26FB" w:rsidRDefault="008E50D2" w:rsidP="00A93B26">
      <w:pPr>
        <w:spacing w:after="240"/>
        <w:rPr>
          <w:rFonts w:eastAsiaTheme="minorHAnsi"/>
          <w:szCs w:val="24"/>
          <w:lang w:eastAsia="en-US"/>
        </w:rPr>
      </w:pPr>
      <w:r>
        <w:rPr>
          <w:rFonts w:eastAsiaTheme="minorHAnsi"/>
          <w:szCs w:val="24"/>
          <w:lang w:eastAsia="en-US"/>
        </w:rPr>
        <w:t>En b</w:t>
      </w:r>
      <w:r w:rsidR="00A93B26" w:rsidRPr="005D26FB">
        <w:rPr>
          <w:rFonts w:eastAsiaTheme="minorHAnsi"/>
          <w:szCs w:val="24"/>
          <w:lang w:eastAsia="en-US"/>
        </w:rPr>
        <w:t xml:space="preserve">egäran om </w:t>
      </w:r>
      <w:r>
        <w:rPr>
          <w:rFonts w:eastAsiaTheme="minorHAnsi"/>
          <w:szCs w:val="24"/>
          <w:lang w:eastAsia="en-US"/>
        </w:rPr>
        <w:t xml:space="preserve">ett </w:t>
      </w:r>
      <w:r w:rsidR="00A93B26" w:rsidRPr="005D26FB">
        <w:rPr>
          <w:rFonts w:eastAsiaTheme="minorHAnsi"/>
          <w:szCs w:val="24"/>
          <w:lang w:eastAsia="en-US"/>
        </w:rPr>
        <w:t>extra sammanträde ska göras skriftligen hos ord</w:t>
      </w:r>
      <w:r w:rsidR="00A93B26" w:rsidRPr="005D26FB">
        <w:rPr>
          <w:rFonts w:eastAsiaTheme="minorHAnsi"/>
          <w:szCs w:val="24"/>
          <w:lang w:eastAsia="en-US"/>
        </w:rPr>
        <w:softHyphen/>
        <w:t xml:space="preserve">föranden och ska innehålla uppgift om det eller de ärenden som önskas </w:t>
      </w:r>
      <w:r w:rsidR="00A57488">
        <w:rPr>
          <w:rFonts w:eastAsiaTheme="minorHAnsi"/>
          <w:szCs w:val="24"/>
          <w:lang w:eastAsia="en-US"/>
        </w:rPr>
        <w:t xml:space="preserve">bli </w:t>
      </w:r>
      <w:r w:rsidR="00A93B26" w:rsidRPr="005D26FB">
        <w:rPr>
          <w:rFonts w:eastAsiaTheme="minorHAnsi"/>
          <w:szCs w:val="24"/>
          <w:lang w:eastAsia="en-US"/>
        </w:rPr>
        <w:t>behand</w:t>
      </w:r>
      <w:r w:rsidR="00A93B26" w:rsidRPr="005D26FB">
        <w:rPr>
          <w:rFonts w:eastAsiaTheme="minorHAnsi"/>
          <w:szCs w:val="24"/>
          <w:lang w:eastAsia="en-US"/>
        </w:rPr>
        <w:softHyphen/>
        <w:t>lade på det extra sammanträdet.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7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Om det föreligger särskilda skäl för det, får ordföranden efter samråd med vice ordföranden ställa in sammanträde eller ändra dagen eller tiden för sammanträdet.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Om ordföranden beslutar att sammanträde ska ställas in eller att dagen eller tiden för ett sammanträde ska ändras, låter ordföranden snarast underrätta varje ledamot och ersättare om beslutet. Uppgift om beslutet ska snarast tillkännages på lämpligt sätt.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8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Fullmäktige sammanträder i fullmäktiges sessionssal i Centrumhuset, Götene.</w:t>
      </w:r>
    </w:p>
    <w:p w:rsidR="00A93B26" w:rsidRDefault="00A93B26" w:rsidP="00A93B26">
      <w:pPr>
        <w:spacing w:after="240"/>
        <w:rPr>
          <w:rFonts w:eastAsiaTheme="minorHAnsi"/>
          <w:szCs w:val="24"/>
          <w:lang w:eastAsia="en-US"/>
        </w:rPr>
      </w:pPr>
      <w:r w:rsidRPr="005D26FB">
        <w:rPr>
          <w:rFonts w:eastAsiaTheme="minorHAnsi"/>
          <w:szCs w:val="24"/>
          <w:lang w:eastAsia="en-US"/>
        </w:rPr>
        <w:t>Ordföranden får efter samråd med vice ordföranden bestämma annan plats för</w:t>
      </w:r>
      <w:r w:rsidR="00A57488">
        <w:rPr>
          <w:rFonts w:eastAsiaTheme="minorHAnsi"/>
          <w:szCs w:val="24"/>
          <w:lang w:eastAsia="en-US"/>
        </w:rPr>
        <w:t xml:space="preserve"> ett</w:t>
      </w:r>
      <w:r w:rsidRPr="005D26FB">
        <w:rPr>
          <w:rFonts w:eastAsiaTheme="minorHAnsi"/>
          <w:szCs w:val="24"/>
          <w:lang w:eastAsia="en-US"/>
        </w:rPr>
        <w:t xml:space="preserve"> visst sammanträde.</w:t>
      </w:r>
    </w:p>
    <w:p w:rsidR="002F0B09" w:rsidRDefault="002F0B09" w:rsidP="00A93B26">
      <w:pPr>
        <w:spacing w:after="240"/>
        <w:rPr>
          <w:rFonts w:eastAsiaTheme="minorHAnsi"/>
          <w:szCs w:val="24"/>
          <w:lang w:eastAsia="en-US"/>
        </w:rPr>
      </w:pPr>
      <w:r>
        <w:rPr>
          <w:rFonts w:eastAsiaTheme="minorHAnsi"/>
          <w:szCs w:val="24"/>
          <w:lang w:eastAsia="en-US"/>
        </w:rPr>
        <w:t xml:space="preserve">9 § </w:t>
      </w:r>
    </w:p>
    <w:p w:rsidR="002F0B09" w:rsidRPr="002F0B09" w:rsidRDefault="002F0B09" w:rsidP="002F0B09">
      <w:pPr>
        <w:pStyle w:val="Liststycke"/>
        <w:spacing w:after="0"/>
        <w:ind w:left="0"/>
        <w:rPr>
          <w:rFonts w:cs="Times New Roman"/>
          <w:szCs w:val="24"/>
        </w:rPr>
      </w:pPr>
      <w:r w:rsidRPr="002F0B09">
        <w:rPr>
          <w:rFonts w:cs="Times New Roman"/>
          <w:szCs w:val="24"/>
        </w:rPr>
        <w:t xml:space="preserve">Fullmäktige får, om särskilda skäl föreligger, sammanträda med ledamöter närvarande på distans. Sådant sammanträde får endast äga rum om ljud- och bild- överföring sker i realtid och på ett sådant sätt att samtliga deltagare kan se och höra varandra på lika villkor. </w:t>
      </w:r>
    </w:p>
    <w:p w:rsidR="002F0B09" w:rsidRPr="002F0B09" w:rsidRDefault="002F0B09" w:rsidP="002F0B09">
      <w:pPr>
        <w:pStyle w:val="Liststycke"/>
        <w:spacing w:after="0"/>
        <w:ind w:left="0"/>
        <w:rPr>
          <w:rFonts w:cs="Times New Roman"/>
          <w:szCs w:val="24"/>
        </w:rPr>
      </w:pPr>
    </w:p>
    <w:p w:rsidR="002F0B09" w:rsidRPr="002F0B09" w:rsidRDefault="002F0B09" w:rsidP="002F0B09">
      <w:pPr>
        <w:pStyle w:val="Liststycke"/>
        <w:spacing w:after="0"/>
        <w:ind w:left="0"/>
        <w:rPr>
          <w:rFonts w:cs="Times New Roman"/>
          <w:szCs w:val="24"/>
        </w:rPr>
      </w:pPr>
      <w:r w:rsidRPr="002F0B09">
        <w:rPr>
          <w:rFonts w:cs="Times New Roman"/>
          <w:szCs w:val="24"/>
        </w:rPr>
        <w:t>Ledamot som önskar delta på distans bör senast fyra dagar innan sammanträdet anmäla detta till fullmäktiges kansli. Ordföranden avgör om närvaro får ske på distans.</w:t>
      </w:r>
    </w:p>
    <w:p w:rsidR="002F0B09" w:rsidRDefault="002F0B09" w:rsidP="00A93B26">
      <w:pPr>
        <w:spacing w:after="240"/>
        <w:rPr>
          <w:rFonts w:eastAsiaTheme="minorHAnsi"/>
          <w:szCs w:val="24"/>
          <w:lang w:eastAsia="en-US"/>
        </w:rPr>
      </w:pPr>
    </w:p>
    <w:p w:rsidR="00A93B26" w:rsidRPr="005D26FB" w:rsidRDefault="002F0B09" w:rsidP="00A93B26">
      <w:pPr>
        <w:spacing w:after="240"/>
        <w:rPr>
          <w:rFonts w:eastAsiaTheme="minorHAnsi"/>
          <w:szCs w:val="24"/>
          <w:lang w:eastAsia="en-US"/>
        </w:rPr>
      </w:pPr>
      <w:r>
        <w:rPr>
          <w:rFonts w:eastAsiaTheme="minorHAnsi"/>
          <w:szCs w:val="24"/>
          <w:lang w:eastAsia="en-US"/>
        </w:rPr>
        <w:lastRenderedPageBreak/>
        <w:t>10</w:t>
      </w:r>
      <w:r w:rsidR="00A93B26" w:rsidRPr="005D26FB">
        <w:rPr>
          <w:rFonts w:eastAsiaTheme="minorHAnsi"/>
          <w:szCs w:val="24"/>
          <w:lang w:eastAsia="en-US"/>
        </w:rPr>
        <w:t xml:space="preserve"> §</w:t>
      </w:r>
    </w:p>
    <w:p w:rsidR="008E7A95" w:rsidRDefault="0017450A" w:rsidP="00A93B26">
      <w:pPr>
        <w:spacing w:after="240"/>
        <w:rPr>
          <w:rFonts w:eastAsiaTheme="minorHAnsi"/>
          <w:szCs w:val="24"/>
          <w:lang w:eastAsia="en-US"/>
        </w:rPr>
      </w:pPr>
      <w:r w:rsidRPr="008E7A95">
        <w:rPr>
          <w:rFonts w:eastAsiaTheme="minorHAnsi"/>
          <w:szCs w:val="24"/>
          <w:lang w:eastAsia="en-US"/>
        </w:rPr>
        <w:t xml:space="preserve">Kommunfullmäktiges sammanträden </w:t>
      </w:r>
      <w:r w:rsidR="008F1E45" w:rsidRPr="008E7A95">
        <w:rPr>
          <w:rFonts w:eastAsiaTheme="minorHAnsi"/>
          <w:szCs w:val="24"/>
          <w:lang w:eastAsia="en-US"/>
        </w:rPr>
        <w:t xml:space="preserve">tillkännages </w:t>
      </w:r>
      <w:r w:rsidRPr="008E7A95">
        <w:rPr>
          <w:rFonts w:eastAsiaTheme="minorHAnsi"/>
          <w:szCs w:val="24"/>
          <w:lang w:eastAsia="en-US"/>
        </w:rPr>
        <w:t xml:space="preserve">på </w:t>
      </w:r>
      <w:r w:rsidR="008F1E45" w:rsidRPr="008E7A95">
        <w:rPr>
          <w:rFonts w:eastAsiaTheme="minorHAnsi"/>
          <w:szCs w:val="24"/>
          <w:lang w:eastAsia="en-US"/>
        </w:rPr>
        <w:t xml:space="preserve">anslagstavlan på kommunens </w:t>
      </w:r>
      <w:r w:rsidRPr="008E7A95">
        <w:rPr>
          <w:rFonts w:eastAsiaTheme="minorHAnsi"/>
          <w:szCs w:val="24"/>
          <w:lang w:eastAsia="en-US"/>
        </w:rPr>
        <w:t xml:space="preserve">webbplats. </w:t>
      </w:r>
      <w:r w:rsidR="00A93B26" w:rsidRPr="008E7A95">
        <w:rPr>
          <w:rFonts w:eastAsiaTheme="minorHAnsi"/>
          <w:szCs w:val="24"/>
          <w:lang w:eastAsia="en-US"/>
        </w:rPr>
        <w:t>Kommunfu</w:t>
      </w:r>
      <w:r w:rsidR="00B80E93" w:rsidRPr="008E7A95">
        <w:rPr>
          <w:rFonts w:eastAsiaTheme="minorHAnsi"/>
          <w:szCs w:val="24"/>
          <w:lang w:eastAsia="en-US"/>
        </w:rPr>
        <w:t>llmäktige beslutar särskilt om och i</w:t>
      </w:r>
      <w:r w:rsidR="00A93B26" w:rsidRPr="008E7A95">
        <w:rPr>
          <w:rFonts w:eastAsiaTheme="minorHAnsi"/>
          <w:szCs w:val="24"/>
          <w:lang w:eastAsia="en-US"/>
        </w:rPr>
        <w:t xml:space="preserve"> </w:t>
      </w:r>
      <w:r w:rsidR="00B80E93" w:rsidRPr="008E7A95">
        <w:rPr>
          <w:rFonts w:eastAsiaTheme="minorHAnsi"/>
          <w:szCs w:val="24"/>
          <w:lang w:eastAsia="en-US"/>
        </w:rPr>
        <w:t xml:space="preserve">sådana fall i </w:t>
      </w:r>
      <w:r w:rsidR="00A93B26" w:rsidRPr="008E7A95">
        <w:rPr>
          <w:rFonts w:eastAsiaTheme="minorHAnsi"/>
          <w:szCs w:val="24"/>
          <w:lang w:eastAsia="en-US"/>
        </w:rPr>
        <w:t>vilken eller vilka ortstidningar som</w:t>
      </w:r>
      <w:r w:rsidR="00A93B26" w:rsidRPr="0017450A">
        <w:rPr>
          <w:rFonts w:eastAsiaTheme="minorHAnsi"/>
          <w:szCs w:val="24"/>
          <w:lang w:eastAsia="en-US"/>
        </w:rPr>
        <w:t xml:space="preserve"> annonsering om sammanträde ska ske. </w:t>
      </w:r>
    </w:p>
    <w:p w:rsidR="00A93B26" w:rsidRPr="005D26FB" w:rsidRDefault="00A93B26" w:rsidP="00A93B26">
      <w:pPr>
        <w:spacing w:after="240"/>
        <w:rPr>
          <w:rFonts w:eastAsiaTheme="minorHAnsi"/>
          <w:szCs w:val="24"/>
          <w:lang w:eastAsia="en-US"/>
        </w:rPr>
      </w:pPr>
      <w:r w:rsidRPr="00B048D9">
        <w:rPr>
          <w:rFonts w:eastAsiaTheme="minorHAnsi"/>
          <w:szCs w:val="24"/>
          <w:lang w:eastAsia="en-US"/>
        </w:rPr>
        <w:t>Fullmäktige bestämmer i vilken utsträckning uppgift om de ärenden som ska behandlas ska införas i ortstidningen/ortstidningarna. Om särskilda skäl föreligger får ordförande inför ett visst sammanträde begränsa annonseringen i ortstidningen/ortstidningarna samt på webbplatsen.</w:t>
      </w:r>
      <w:r w:rsidRPr="005D26FB">
        <w:rPr>
          <w:rFonts w:eastAsiaTheme="minorHAnsi"/>
          <w:szCs w:val="24"/>
          <w:lang w:eastAsia="en-US"/>
        </w:rPr>
        <w:t xml:space="preserve"> </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4" w:name="_Toc40096335"/>
      <w:r w:rsidRPr="005D26FB">
        <w:rPr>
          <w:bCs/>
          <w:sz w:val="24"/>
          <w:u w:val="single"/>
        </w:rPr>
        <w:t>Förlängning av sammanträde och fortsatt sammanträde</w:t>
      </w:r>
      <w:bookmarkEnd w:id="4"/>
    </w:p>
    <w:p w:rsidR="00A93B26" w:rsidRPr="005D26FB" w:rsidRDefault="002F0B09" w:rsidP="00A93B26">
      <w:pPr>
        <w:spacing w:after="240"/>
        <w:rPr>
          <w:rFonts w:eastAsiaTheme="minorHAnsi"/>
          <w:szCs w:val="24"/>
          <w:lang w:eastAsia="en-US"/>
        </w:rPr>
      </w:pPr>
      <w:r>
        <w:rPr>
          <w:rFonts w:eastAsiaTheme="minorHAnsi"/>
          <w:szCs w:val="24"/>
          <w:lang w:eastAsia="en-US"/>
        </w:rPr>
        <w:t>11</w:t>
      </w:r>
      <w:r w:rsidR="00A93B26" w:rsidRPr="005D26FB">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Om fullmäktige inte hinner slutföra sammanträde på den utsatta sammanträdesdagen, kan fullmäktige besluta att förlänga tiden för sammanträdet.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Fullmäktige kan också besluta att avbryta sammanträdet och att hålla fortsatt sammanträde en senare dag för att behandla de ärenden som återstår. I sådant fall beslutar fullmäktige genast, när och var samman</w:t>
      </w:r>
      <w:r w:rsidRPr="005D26FB">
        <w:rPr>
          <w:rFonts w:eastAsiaTheme="minorHAnsi"/>
          <w:szCs w:val="24"/>
          <w:lang w:eastAsia="en-US"/>
        </w:rPr>
        <w:softHyphen/>
        <w:t>trädet ska fortsätta.</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Om fullmäktige beslutar att hålla fortsatt sammanträde, utfärdar ordföranden kungörelse om det fortsatta sammanträdet på vanligt sätt.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Om sammanträdet ska fortsätta inom en vecka, behöver någon kun</w:t>
      </w:r>
      <w:r w:rsidRPr="005D26FB">
        <w:rPr>
          <w:rFonts w:eastAsiaTheme="minorHAnsi"/>
          <w:szCs w:val="24"/>
          <w:lang w:eastAsia="en-US"/>
        </w:rPr>
        <w:softHyphen/>
        <w:t xml:space="preserve">görelse inte utfärdas. I </w:t>
      </w:r>
      <w:r w:rsidR="0017450A">
        <w:rPr>
          <w:rFonts w:eastAsiaTheme="minorHAnsi"/>
          <w:szCs w:val="24"/>
          <w:lang w:eastAsia="en-US"/>
        </w:rPr>
        <w:t xml:space="preserve">ett </w:t>
      </w:r>
      <w:r w:rsidRPr="005D26FB">
        <w:rPr>
          <w:rFonts w:eastAsiaTheme="minorHAnsi"/>
          <w:szCs w:val="24"/>
          <w:lang w:eastAsia="en-US"/>
        </w:rPr>
        <w:t>sådant fall låter ordföranden dock under</w:t>
      </w:r>
      <w:r w:rsidRPr="005D26FB">
        <w:rPr>
          <w:rFonts w:eastAsiaTheme="minorHAnsi"/>
          <w:szCs w:val="24"/>
          <w:lang w:eastAsia="en-US"/>
        </w:rPr>
        <w:softHyphen/>
        <w:t>rätta de leda</w:t>
      </w:r>
      <w:r w:rsidRPr="005D26FB">
        <w:rPr>
          <w:rFonts w:eastAsiaTheme="minorHAnsi"/>
          <w:szCs w:val="24"/>
          <w:lang w:eastAsia="en-US"/>
        </w:rPr>
        <w:softHyphen/>
        <w:t>möter och ersättare som inte är närvarande när sammanträdet avbryts om tiden och platsen för det fortsatta samman</w:t>
      </w:r>
      <w:r w:rsidRPr="005D26FB">
        <w:rPr>
          <w:rFonts w:eastAsiaTheme="minorHAnsi"/>
          <w:szCs w:val="24"/>
          <w:lang w:eastAsia="en-US"/>
        </w:rPr>
        <w:softHyphen/>
        <w:t>trädet.</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5" w:name="_Toc40096336"/>
      <w:r w:rsidRPr="005D26FB">
        <w:rPr>
          <w:bCs/>
          <w:sz w:val="24"/>
          <w:u w:val="single"/>
        </w:rPr>
        <w:t>Ärenden och handlingar till sammanträdena</w:t>
      </w:r>
      <w:bookmarkEnd w:id="5"/>
    </w:p>
    <w:p w:rsidR="00A93B26" w:rsidRPr="005D26FB" w:rsidRDefault="002F0B09" w:rsidP="00A93B26">
      <w:pPr>
        <w:spacing w:after="240"/>
        <w:rPr>
          <w:rFonts w:eastAsiaTheme="minorHAnsi"/>
          <w:szCs w:val="24"/>
          <w:lang w:eastAsia="en-US"/>
        </w:rPr>
      </w:pPr>
      <w:r>
        <w:rPr>
          <w:rFonts w:eastAsiaTheme="minorHAnsi"/>
          <w:szCs w:val="24"/>
          <w:lang w:eastAsia="en-US"/>
        </w:rPr>
        <w:t>12</w:t>
      </w:r>
      <w:r w:rsidR="00A93B26" w:rsidRPr="005D26FB">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Ordföranden bestämmer, efter samråd med vice ordförande, när fullmäktige ska behandla ett ärende, om inte annat följer av lag.</w:t>
      </w:r>
    </w:p>
    <w:p w:rsidR="00A93B26" w:rsidRPr="005D26FB" w:rsidRDefault="002F0B09" w:rsidP="00A93B26">
      <w:pPr>
        <w:spacing w:after="240"/>
        <w:rPr>
          <w:rFonts w:eastAsiaTheme="minorHAnsi"/>
          <w:szCs w:val="24"/>
          <w:lang w:eastAsia="en-US"/>
        </w:rPr>
      </w:pPr>
      <w:r>
        <w:rPr>
          <w:rFonts w:eastAsiaTheme="minorHAnsi"/>
          <w:szCs w:val="24"/>
          <w:lang w:eastAsia="en-US"/>
        </w:rPr>
        <w:t>13</w:t>
      </w:r>
      <w:r w:rsidR="00A93B26" w:rsidRPr="005D26FB">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Kommunstyrelsens, övriga nämnders och beredningars förslag till beslut eller yttranden i de ärenden som tagits in i kungörelsen </w:t>
      </w:r>
      <w:r w:rsidRPr="00B048D9">
        <w:rPr>
          <w:rFonts w:eastAsiaTheme="minorHAnsi"/>
          <w:szCs w:val="24"/>
          <w:lang w:eastAsia="en-US"/>
        </w:rPr>
        <w:t xml:space="preserve">bör </w:t>
      </w:r>
      <w:r w:rsidRPr="005D26FB">
        <w:rPr>
          <w:rFonts w:eastAsiaTheme="minorHAnsi"/>
          <w:szCs w:val="24"/>
          <w:lang w:eastAsia="en-US"/>
        </w:rPr>
        <w:t>tillställas varje ledamot och ersättare före sammanträdet.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Ordföranden bestämmer i vilken omfattning övriga handlingar i ett ärende ska tillställas ledamöter och ersättare före sammanträdet.</w:t>
      </w:r>
    </w:p>
    <w:p w:rsidR="00A93B26" w:rsidRPr="005D26FB" w:rsidRDefault="00FB7555" w:rsidP="00A93B26">
      <w:pPr>
        <w:spacing w:after="240"/>
        <w:rPr>
          <w:rFonts w:eastAsiaTheme="minorHAnsi"/>
          <w:szCs w:val="24"/>
          <w:lang w:eastAsia="en-US"/>
        </w:rPr>
      </w:pPr>
      <w:r w:rsidRPr="0017450A">
        <w:rPr>
          <w:rFonts w:eastAsiaTheme="minorHAnsi"/>
          <w:szCs w:val="24"/>
          <w:lang w:eastAsia="en-US"/>
        </w:rPr>
        <w:t>Kallelse och övriga handlingar skickas elektroniskt.</w:t>
      </w:r>
      <w:r>
        <w:rPr>
          <w:rFonts w:eastAsiaTheme="minorHAnsi"/>
          <w:szCs w:val="24"/>
          <w:lang w:eastAsia="en-US"/>
        </w:rPr>
        <w:t xml:space="preserve"> </w:t>
      </w:r>
      <w:r w:rsidR="00A93B26" w:rsidRPr="005D26FB">
        <w:rPr>
          <w:rFonts w:eastAsiaTheme="minorHAnsi"/>
          <w:szCs w:val="24"/>
          <w:lang w:eastAsia="en-US"/>
        </w:rPr>
        <w:t xml:space="preserve">Handlingarna i varje ärende bör finnas tillgängliga </w:t>
      </w:r>
      <w:r w:rsidR="0017450A">
        <w:rPr>
          <w:rFonts w:eastAsiaTheme="minorHAnsi"/>
          <w:szCs w:val="24"/>
          <w:lang w:eastAsia="en-US"/>
        </w:rPr>
        <w:t>för allmän</w:t>
      </w:r>
      <w:r w:rsidR="0017450A">
        <w:rPr>
          <w:rFonts w:eastAsiaTheme="minorHAnsi"/>
          <w:szCs w:val="24"/>
          <w:lang w:eastAsia="en-US"/>
        </w:rPr>
        <w:softHyphen/>
        <w:t>heten i sammanträdes</w:t>
      </w:r>
      <w:r w:rsidR="00A93B26" w:rsidRPr="005D26FB">
        <w:rPr>
          <w:rFonts w:eastAsiaTheme="minorHAnsi"/>
          <w:szCs w:val="24"/>
          <w:lang w:eastAsia="en-US"/>
        </w:rPr>
        <w:t>lokalen under sammanträdet.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lastRenderedPageBreak/>
        <w:t>Interpellationer och frågor bör tillställas ledamöter och ersättare före det sammanträde vid vilket de avses bli ställda.</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6" w:name="_Toc40096337"/>
      <w:r w:rsidRPr="005D26FB">
        <w:rPr>
          <w:bCs/>
          <w:sz w:val="24"/>
          <w:u w:val="single"/>
        </w:rPr>
        <w:t xml:space="preserve">Anmälan av </w:t>
      </w:r>
      <w:r w:rsidR="00040815" w:rsidRPr="00AD6647">
        <w:rPr>
          <w:bCs/>
          <w:sz w:val="24"/>
          <w:u w:val="single"/>
        </w:rPr>
        <w:t>för</w:t>
      </w:r>
      <w:r w:rsidRPr="00AD6647">
        <w:rPr>
          <w:bCs/>
          <w:sz w:val="24"/>
          <w:u w:val="single"/>
        </w:rPr>
        <w:t>hinder</w:t>
      </w:r>
      <w:r w:rsidRPr="005D26FB">
        <w:rPr>
          <w:bCs/>
          <w:sz w:val="24"/>
          <w:u w:val="single"/>
        </w:rPr>
        <w:t xml:space="preserve"> för tjänstgöring och inkallande av ersättare</w:t>
      </w:r>
      <w:bookmarkEnd w:id="6"/>
      <w:r w:rsidRPr="005D26FB">
        <w:rPr>
          <w:bCs/>
          <w:sz w:val="24"/>
          <w:u w:val="single"/>
        </w:rPr>
        <w:t xml:space="preserve"> </w:t>
      </w:r>
    </w:p>
    <w:p w:rsidR="00A93B26" w:rsidRPr="005D26FB" w:rsidRDefault="002F0B09" w:rsidP="00A93B26">
      <w:pPr>
        <w:spacing w:after="240"/>
        <w:rPr>
          <w:rFonts w:eastAsiaTheme="minorHAnsi"/>
          <w:szCs w:val="24"/>
          <w:lang w:eastAsia="en-US"/>
        </w:rPr>
      </w:pPr>
      <w:r>
        <w:rPr>
          <w:rFonts w:eastAsiaTheme="minorHAnsi"/>
          <w:szCs w:val="24"/>
          <w:lang w:eastAsia="en-US"/>
        </w:rPr>
        <w:t>14</w:t>
      </w:r>
      <w:r w:rsidR="00A93B26" w:rsidRPr="005D26FB">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Ledamot som är </w:t>
      </w:r>
      <w:r w:rsidR="00040815" w:rsidRPr="00AD6647">
        <w:rPr>
          <w:rFonts w:eastAsiaTheme="minorHAnsi"/>
          <w:szCs w:val="24"/>
          <w:lang w:eastAsia="en-US"/>
        </w:rPr>
        <w:t>för</w:t>
      </w:r>
      <w:r w:rsidRPr="00AD6647">
        <w:rPr>
          <w:rFonts w:eastAsiaTheme="minorHAnsi"/>
          <w:szCs w:val="24"/>
          <w:lang w:eastAsia="en-US"/>
        </w:rPr>
        <w:t>hindrad</w:t>
      </w:r>
      <w:r w:rsidRPr="00A7340D">
        <w:rPr>
          <w:rFonts w:eastAsiaTheme="minorHAnsi"/>
          <w:szCs w:val="24"/>
          <w:lang w:eastAsia="en-US"/>
        </w:rPr>
        <w:t xml:space="preserve"> </w:t>
      </w:r>
      <w:r w:rsidRPr="005D26FB">
        <w:rPr>
          <w:rFonts w:eastAsiaTheme="minorHAnsi"/>
          <w:szCs w:val="24"/>
          <w:lang w:eastAsia="en-US"/>
        </w:rPr>
        <w:t xml:space="preserve">att delta i </w:t>
      </w:r>
      <w:r w:rsidR="00AD6647">
        <w:rPr>
          <w:rFonts w:eastAsiaTheme="minorHAnsi"/>
          <w:szCs w:val="24"/>
          <w:lang w:eastAsia="en-US"/>
        </w:rPr>
        <w:t xml:space="preserve">ett </w:t>
      </w:r>
      <w:r w:rsidRPr="005D26FB">
        <w:rPr>
          <w:rFonts w:eastAsiaTheme="minorHAnsi"/>
          <w:szCs w:val="24"/>
          <w:lang w:eastAsia="en-US"/>
        </w:rPr>
        <w:t>helt sammanträde eller i del av sammanträde, ska snarast anmäla detta till fullmäktiges sekreterare eller annan utse</w:t>
      </w:r>
      <w:r>
        <w:rPr>
          <w:rFonts w:eastAsiaTheme="minorHAnsi"/>
          <w:szCs w:val="24"/>
          <w:lang w:eastAsia="en-US"/>
        </w:rPr>
        <w:t>dd</w:t>
      </w:r>
      <w:r w:rsidRPr="005D26FB">
        <w:rPr>
          <w:rFonts w:eastAsiaTheme="minorHAnsi"/>
          <w:szCs w:val="24"/>
          <w:lang w:eastAsia="en-US"/>
        </w:rPr>
        <w:t xml:space="preserve"> tjänsteman. Ordföranden eller sekreteraren låter kalla in den ersättare som står i tur att tjänstgöra.</w:t>
      </w:r>
    </w:p>
    <w:p w:rsidR="00A93B26" w:rsidRPr="005D26FB" w:rsidRDefault="00DC2F27" w:rsidP="00A93B26">
      <w:pPr>
        <w:spacing w:after="240"/>
        <w:rPr>
          <w:rFonts w:eastAsiaTheme="minorHAnsi"/>
          <w:szCs w:val="24"/>
          <w:lang w:eastAsia="en-US"/>
        </w:rPr>
      </w:pPr>
      <w:r>
        <w:rPr>
          <w:rFonts w:eastAsiaTheme="minorHAnsi"/>
          <w:szCs w:val="24"/>
          <w:lang w:eastAsia="en-US"/>
        </w:rPr>
        <w:t>1</w:t>
      </w:r>
      <w:r w:rsidR="002F0B09">
        <w:rPr>
          <w:rFonts w:eastAsiaTheme="minorHAnsi"/>
          <w:szCs w:val="24"/>
          <w:lang w:eastAsia="en-US"/>
        </w:rPr>
        <w:t>5</w:t>
      </w:r>
      <w:r w:rsidR="00A93B26" w:rsidRPr="005D26FB">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Om ledamot utan föregående anmälan uteblir frå</w:t>
      </w:r>
      <w:r w:rsidR="00040815">
        <w:rPr>
          <w:rFonts w:eastAsiaTheme="minorHAnsi"/>
          <w:szCs w:val="24"/>
          <w:lang w:eastAsia="en-US"/>
        </w:rPr>
        <w:t>n samman</w:t>
      </w:r>
      <w:r w:rsidR="00040815">
        <w:rPr>
          <w:rFonts w:eastAsiaTheme="minorHAnsi"/>
          <w:szCs w:val="24"/>
          <w:lang w:eastAsia="en-US"/>
        </w:rPr>
        <w:softHyphen/>
        <w:t>träde eller hinder upp</w:t>
      </w:r>
      <w:r w:rsidRPr="005D26FB">
        <w:rPr>
          <w:rFonts w:eastAsiaTheme="minorHAnsi"/>
          <w:szCs w:val="24"/>
          <w:lang w:eastAsia="en-US"/>
        </w:rPr>
        <w:t>kommer för ledamot att vidare delta i pågående samman</w:t>
      </w:r>
      <w:r w:rsidRPr="005D26FB">
        <w:rPr>
          <w:rFonts w:eastAsiaTheme="minorHAnsi"/>
          <w:szCs w:val="24"/>
          <w:lang w:eastAsia="en-US"/>
        </w:rPr>
        <w:softHyphen/>
        <w:t>träde, kallar ordföranden in den ersättare som är tillgänglig och står i tur att tjänstgöra.</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Ledamot är skyldig att anmäla till sekreteraren om ledamoten avbryter sin tjänstgöring. </w:t>
      </w:r>
    </w:p>
    <w:p w:rsidR="00A93B26" w:rsidRPr="005D26FB" w:rsidRDefault="002F0B09" w:rsidP="00A93B26">
      <w:pPr>
        <w:spacing w:after="240"/>
        <w:rPr>
          <w:rFonts w:eastAsiaTheme="minorHAnsi"/>
          <w:szCs w:val="24"/>
          <w:lang w:eastAsia="en-US"/>
        </w:rPr>
      </w:pPr>
      <w:r>
        <w:rPr>
          <w:rFonts w:eastAsiaTheme="minorHAnsi"/>
          <w:szCs w:val="24"/>
          <w:lang w:eastAsia="en-US"/>
        </w:rPr>
        <w:t>16</w:t>
      </w:r>
      <w:r w:rsidR="00A93B26" w:rsidRPr="005D26FB">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Det som sagts om ledamot i 13 och 14 </w:t>
      </w:r>
      <w:proofErr w:type="gramStart"/>
      <w:r w:rsidRPr="005D26FB">
        <w:rPr>
          <w:rFonts w:eastAsiaTheme="minorHAnsi"/>
          <w:szCs w:val="24"/>
          <w:lang w:eastAsia="en-US"/>
        </w:rPr>
        <w:t>§§</w:t>
      </w:r>
      <w:proofErr w:type="gramEnd"/>
      <w:r w:rsidRPr="005D26FB">
        <w:rPr>
          <w:rFonts w:eastAsiaTheme="minorHAnsi"/>
          <w:szCs w:val="24"/>
          <w:lang w:eastAsia="en-US"/>
        </w:rPr>
        <w:t xml:space="preserve"> gäller också för er</w:t>
      </w:r>
      <w:r w:rsidRPr="005D26FB">
        <w:rPr>
          <w:rFonts w:eastAsiaTheme="minorHAnsi"/>
          <w:szCs w:val="24"/>
          <w:lang w:eastAsia="en-US"/>
        </w:rPr>
        <w:softHyphen/>
        <w:t>sättare, som kallats till tjänstgöring.</w:t>
      </w:r>
    </w:p>
    <w:p w:rsidR="00A93B26" w:rsidRPr="005D26FB" w:rsidRDefault="002F0B09" w:rsidP="00A93B26">
      <w:pPr>
        <w:spacing w:after="240"/>
        <w:rPr>
          <w:rFonts w:eastAsiaTheme="minorHAnsi"/>
          <w:szCs w:val="24"/>
          <w:lang w:eastAsia="en-US"/>
        </w:rPr>
      </w:pPr>
      <w:r>
        <w:rPr>
          <w:rFonts w:eastAsiaTheme="minorHAnsi"/>
          <w:szCs w:val="24"/>
          <w:lang w:eastAsia="en-US"/>
        </w:rPr>
        <w:t>17</w:t>
      </w:r>
      <w:r w:rsidR="00A93B26" w:rsidRPr="005D26FB">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Ordföranden bestämmer, när </w:t>
      </w:r>
      <w:r w:rsidR="00AD6647">
        <w:rPr>
          <w:rFonts w:eastAsiaTheme="minorHAnsi"/>
          <w:szCs w:val="24"/>
          <w:lang w:eastAsia="en-US"/>
        </w:rPr>
        <w:t xml:space="preserve">en </w:t>
      </w:r>
      <w:r w:rsidRPr="005D26FB">
        <w:rPr>
          <w:rFonts w:eastAsiaTheme="minorHAnsi"/>
          <w:szCs w:val="24"/>
          <w:lang w:eastAsia="en-US"/>
        </w:rPr>
        <w:t>ledamot eller ersättare ska träda in och tjänstgöra under pågående sammanträde. Endast om det föreligger sä</w:t>
      </w:r>
      <w:r>
        <w:rPr>
          <w:rFonts w:eastAsiaTheme="minorHAnsi"/>
          <w:szCs w:val="24"/>
          <w:lang w:eastAsia="en-US"/>
        </w:rPr>
        <w:t>r</w:t>
      </w:r>
      <w:r w:rsidRPr="005D26FB">
        <w:rPr>
          <w:rFonts w:eastAsiaTheme="minorHAnsi"/>
          <w:szCs w:val="24"/>
          <w:lang w:eastAsia="en-US"/>
        </w:rPr>
        <w:t>skilda skäl för det</w:t>
      </w:r>
      <w:r>
        <w:rPr>
          <w:rFonts w:eastAsiaTheme="minorHAnsi"/>
          <w:szCs w:val="24"/>
          <w:lang w:eastAsia="en-US"/>
        </w:rPr>
        <w:t>,</w:t>
      </w:r>
      <w:r w:rsidRPr="005D26FB">
        <w:rPr>
          <w:rFonts w:eastAsiaTheme="minorHAnsi"/>
          <w:szCs w:val="24"/>
          <w:lang w:eastAsia="en-US"/>
        </w:rPr>
        <w:t xml:space="preserve"> bör dock inträde ske under pågående handläggning av ett ärende.</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7" w:name="_Toc40096338"/>
      <w:r w:rsidRPr="005D26FB">
        <w:rPr>
          <w:bCs/>
          <w:sz w:val="24"/>
          <w:u w:val="single"/>
        </w:rPr>
        <w:t>Upprop</w:t>
      </w:r>
      <w:bookmarkEnd w:id="7"/>
    </w:p>
    <w:p w:rsidR="00A93B26" w:rsidRPr="005D26FB" w:rsidRDefault="002F0B09" w:rsidP="00A93B26">
      <w:pPr>
        <w:spacing w:after="240"/>
        <w:rPr>
          <w:rFonts w:eastAsiaTheme="minorHAnsi"/>
          <w:szCs w:val="24"/>
          <w:lang w:eastAsia="en-US"/>
        </w:rPr>
      </w:pPr>
      <w:r>
        <w:rPr>
          <w:rFonts w:eastAsiaTheme="minorHAnsi"/>
          <w:szCs w:val="24"/>
          <w:lang w:eastAsia="en-US"/>
        </w:rPr>
        <w:t>18</w:t>
      </w:r>
      <w:r w:rsidR="00A93B26" w:rsidRPr="005D26FB">
        <w:rPr>
          <w:rFonts w:eastAsiaTheme="minorHAnsi"/>
          <w:szCs w:val="24"/>
          <w:lang w:eastAsia="en-US"/>
        </w:rPr>
        <w:t xml:space="preserve"> §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En uppr</w:t>
      </w:r>
      <w:r>
        <w:rPr>
          <w:rFonts w:eastAsiaTheme="minorHAnsi"/>
          <w:szCs w:val="24"/>
          <w:lang w:eastAsia="en-US"/>
        </w:rPr>
        <w:t>opslista</w:t>
      </w:r>
      <w:r w:rsidRPr="005D26FB">
        <w:rPr>
          <w:rFonts w:eastAsiaTheme="minorHAnsi"/>
          <w:szCs w:val="24"/>
          <w:lang w:eastAsia="en-US"/>
        </w:rPr>
        <w:t xml:space="preserve"> som </w:t>
      </w:r>
      <w:r w:rsidRPr="00AD6647">
        <w:rPr>
          <w:rFonts w:eastAsiaTheme="minorHAnsi"/>
          <w:szCs w:val="24"/>
          <w:lang w:eastAsia="en-US"/>
        </w:rPr>
        <w:t>visar</w:t>
      </w:r>
      <w:r w:rsidRPr="00040815">
        <w:rPr>
          <w:rFonts w:eastAsiaTheme="minorHAnsi"/>
          <w:color w:val="FF0000"/>
          <w:szCs w:val="24"/>
          <w:lang w:eastAsia="en-US"/>
        </w:rPr>
        <w:t xml:space="preserve"> </w:t>
      </w:r>
      <w:r w:rsidRPr="005D26FB">
        <w:rPr>
          <w:rFonts w:eastAsiaTheme="minorHAnsi"/>
          <w:szCs w:val="24"/>
          <w:lang w:eastAsia="en-US"/>
        </w:rPr>
        <w:t>de led</w:t>
      </w:r>
      <w:r>
        <w:rPr>
          <w:rFonts w:eastAsiaTheme="minorHAnsi"/>
          <w:szCs w:val="24"/>
          <w:lang w:eastAsia="en-US"/>
        </w:rPr>
        <w:t>amöter och ersättare som tjänst</w:t>
      </w:r>
      <w:r w:rsidRPr="005D26FB">
        <w:rPr>
          <w:rFonts w:eastAsiaTheme="minorHAnsi"/>
          <w:szCs w:val="24"/>
          <w:lang w:eastAsia="en-US"/>
        </w:rPr>
        <w:t>gör, ska finnas tillgänglig under hela sammanträdet.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I början av varje sammanträde låter ordföranden förrätta upprop enligt uppropslistan.</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Upprop förrättas också i början av varje ny sammanträdesdag, vid fort</w:t>
      </w:r>
      <w:r w:rsidRPr="005D26FB">
        <w:rPr>
          <w:rFonts w:eastAsiaTheme="minorHAnsi"/>
          <w:szCs w:val="24"/>
          <w:lang w:eastAsia="en-US"/>
        </w:rPr>
        <w:softHyphen/>
        <w:t>satt sammanträde och när ordföranden anser att det behövs.</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8" w:name="_Toc40096339"/>
      <w:r w:rsidRPr="005D26FB">
        <w:rPr>
          <w:bCs/>
          <w:sz w:val="24"/>
          <w:u w:val="single"/>
        </w:rPr>
        <w:t>Protokollsjusterare</w:t>
      </w:r>
      <w:bookmarkEnd w:id="8"/>
      <w:r w:rsidRPr="005D26FB">
        <w:rPr>
          <w:bCs/>
          <w:sz w:val="24"/>
          <w:u w:val="single"/>
        </w:rPr>
        <w:t xml:space="preserve"> </w:t>
      </w:r>
    </w:p>
    <w:p w:rsidR="00A93B26" w:rsidRPr="005D26FB" w:rsidRDefault="002F0B09" w:rsidP="00A93B26">
      <w:pPr>
        <w:spacing w:after="240"/>
        <w:rPr>
          <w:rFonts w:eastAsiaTheme="minorHAnsi"/>
          <w:szCs w:val="24"/>
          <w:lang w:eastAsia="en-US"/>
        </w:rPr>
      </w:pPr>
      <w:r>
        <w:rPr>
          <w:rFonts w:eastAsiaTheme="minorHAnsi"/>
          <w:szCs w:val="24"/>
          <w:lang w:eastAsia="en-US"/>
        </w:rPr>
        <w:t>19</w:t>
      </w:r>
      <w:r w:rsidR="00A93B26" w:rsidRPr="005D26FB">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Ordföranden bestämmer tid</w:t>
      </w:r>
      <w:r w:rsidR="00AD6647">
        <w:rPr>
          <w:rFonts w:eastAsiaTheme="minorHAnsi"/>
          <w:szCs w:val="24"/>
          <w:lang w:eastAsia="en-US"/>
        </w:rPr>
        <w:t>en</w:t>
      </w:r>
      <w:r w:rsidRPr="005D26FB">
        <w:rPr>
          <w:rFonts w:eastAsiaTheme="minorHAnsi"/>
          <w:szCs w:val="24"/>
          <w:lang w:eastAsia="en-US"/>
        </w:rPr>
        <w:t xml:space="preserve"> och plats</w:t>
      </w:r>
      <w:r w:rsidR="00AD6647">
        <w:rPr>
          <w:rFonts w:eastAsiaTheme="minorHAnsi"/>
          <w:szCs w:val="24"/>
          <w:lang w:eastAsia="en-US"/>
        </w:rPr>
        <w:t>en</w:t>
      </w:r>
      <w:r w:rsidRPr="005D26FB">
        <w:rPr>
          <w:rFonts w:eastAsiaTheme="minorHAnsi"/>
          <w:szCs w:val="24"/>
          <w:lang w:eastAsia="en-US"/>
        </w:rPr>
        <w:t xml:space="preserve"> för justering av proto</w:t>
      </w:r>
      <w:r w:rsidRPr="005D26FB">
        <w:rPr>
          <w:rFonts w:eastAsiaTheme="minorHAnsi"/>
          <w:szCs w:val="24"/>
          <w:lang w:eastAsia="en-US"/>
        </w:rPr>
        <w:softHyphen/>
        <w:t>koll</w:t>
      </w:r>
      <w:r w:rsidR="00AD6647">
        <w:rPr>
          <w:rFonts w:eastAsiaTheme="minorHAnsi"/>
          <w:szCs w:val="24"/>
          <w:lang w:eastAsia="en-US"/>
        </w:rPr>
        <w:t>et</w:t>
      </w:r>
      <w:r w:rsidRPr="005D26FB">
        <w:rPr>
          <w:rFonts w:eastAsiaTheme="minorHAnsi"/>
          <w:szCs w:val="24"/>
          <w:lang w:eastAsia="en-US"/>
        </w:rPr>
        <w:t xml:space="preserve"> från sammanträdet.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lastRenderedPageBreak/>
        <w:t xml:space="preserve">Sedan upprop </w:t>
      </w:r>
      <w:r w:rsidR="00AD6647">
        <w:rPr>
          <w:rFonts w:eastAsiaTheme="minorHAnsi"/>
          <w:szCs w:val="24"/>
          <w:lang w:eastAsia="en-US"/>
        </w:rPr>
        <w:t>har skett</w:t>
      </w:r>
      <w:r w:rsidRPr="005D26FB">
        <w:rPr>
          <w:rFonts w:eastAsiaTheme="minorHAnsi"/>
          <w:szCs w:val="24"/>
          <w:lang w:eastAsia="en-US"/>
        </w:rPr>
        <w:t xml:space="preserve"> enligt 17 §, väljer fullmäktige två leda</w:t>
      </w:r>
      <w:r w:rsidRPr="005D26FB">
        <w:rPr>
          <w:rFonts w:eastAsiaTheme="minorHAnsi"/>
          <w:szCs w:val="24"/>
          <w:lang w:eastAsia="en-US"/>
        </w:rPr>
        <w:softHyphen/>
        <w:t>möter att tillsammans med ordföranden justera protokollet från sammanträdet och att i förekommande fall biträda ordföranden vid röstsammanräkningar.</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9" w:name="_Toc40096340"/>
      <w:r w:rsidRPr="005D26FB">
        <w:rPr>
          <w:bCs/>
          <w:sz w:val="24"/>
          <w:u w:val="single"/>
        </w:rPr>
        <w:t>Turordning för handläggning av ärendena</w:t>
      </w:r>
      <w:bookmarkEnd w:id="9"/>
    </w:p>
    <w:p w:rsidR="00A93B26" w:rsidRPr="005D26FB" w:rsidRDefault="002F0B09" w:rsidP="00A93B26">
      <w:pPr>
        <w:spacing w:after="240"/>
        <w:rPr>
          <w:rFonts w:eastAsiaTheme="minorHAnsi"/>
          <w:szCs w:val="24"/>
          <w:lang w:eastAsia="en-US"/>
        </w:rPr>
      </w:pPr>
      <w:r>
        <w:rPr>
          <w:rFonts w:eastAsiaTheme="minorHAnsi"/>
          <w:szCs w:val="24"/>
          <w:lang w:eastAsia="en-US"/>
        </w:rPr>
        <w:t>20</w:t>
      </w:r>
      <w:r w:rsidR="00A93B26" w:rsidRPr="005D26FB">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Fullmäktige behandlar ärendena i den turordning som de har tagits upp i kungörelsen.</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Fullmäktige kan dock besluta om ändrad turordning för ett eller flera ärenden.</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Ordföranden bestämmer, när under </w:t>
      </w:r>
      <w:r w:rsidR="00FB7555">
        <w:rPr>
          <w:rFonts w:eastAsiaTheme="minorHAnsi"/>
          <w:szCs w:val="24"/>
          <w:lang w:eastAsia="en-US"/>
        </w:rPr>
        <w:t xml:space="preserve">ett </w:t>
      </w:r>
      <w:r w:rsidRPr="005D26FB">
        <w:rPr>
          <w:rFonts w:eastAsiaTheme="minorHAnsi"/>
          <w:szCs w:val="24"/>
          <w:lang w:eastAsia="en-US"/>
        </w:rPr>
        <w:t>sammanträde ett ärende som inte finns med i kungörelsen ska behandlas.</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Fullmäktige får besluta att avbryta handläggningen av ärende under sammanträde för att återuppta det senare under sammanträdet.</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10" w:name="_Toc40096341"/>
      <w:r w:rsidRPr="005D26FB">
        <w:rPr>
          <w:bCs/>
          <w:sz w:val="24"/>
          <w:u w:val="single"/>
        </w:rPr>
        <w:t>Yttranderätt vid sammanträdena</w:t>
      </w:r>
      <w:bookmarkEnd w:id="10"/>
    </w:p>
    <w:p w:rsidR="00A93B26" w:rsidRPr="005D26FB" w:rsidRDefault="002F0B09" w:rsidP="00A93B26">
      <w:pPr>
        <w:spacing w:after="240"/>
        <w:rPr>
          <w:rFonts w:eastAsiaTheme="minorHAnsi"/>
          <w:szCs w:val="24"/>
          <w:lang w:eastAsia="en-US"/>
        </w:rPr>
      </w:pPr>
      <w:r>
        <w:rPr>
          <w:rFonts w:eastAsiaTheme="minorHAnsi"/>
          <w:szCs w:val="24"/>
          <w:lang w:eastAsia="en-US"/>
        </w:rPr>
        <w:t>21</w:t>
      </w:r>
      <w:r w:rsidR="00A93B26" w:rsidRPr="005D26FB">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Rätt att delta i överläggningen har</w:t>
      </w:r>
    </w:p>
    <w:p w:rsidR="00A93B26" w:rsidRDefault="00A93B26" w:rsidP="00A93B26">
      <w:pPr>
        <w:pStyle w:val="Liststycke"/>
        <w:numPr>
          <w:ilvl w:val="0"/>
          <w:numId w:val="6"/>
        </w:numPr>
        <w:spacing w:after="240" w:line="240" w:lineRule="auto"/>
        <w:ind w:left="714" w:hanging="357"/>
        <w:rPr>
          <w:rFonts w:eastAsiaTheme="minorHAnsi"/>
          <w:szCs w:val="24"/>
          <w:lang w:eastAsia="en-US"/>
        </w:rPr>
      </w:pPr>
      <w:r w:rsidRPr="005D26FB">
        <w:rPr>
          <w:rFonts w:eastAsiaTheme="minorHAnsi"/>
          <w:szCs w:val="24"/>
          <w:lang w:eastAsia="en-US"/>
        </w:rPr>
        <w:t>Ordföranden och vice ordföranden i en nämnd</w:t>
      </w:r>
      <w:r w:rsidR="00AD6647">
        <w:rPr>
          <w:rFonts w:eastAsiaTheme="minorHAnsi"/>
          <w:szCs w:val="24"/>
          <w:lang w:eastAsia="en-US"/>
        </w:rPr>
        <w:t xml:space="preserve"> eller</w:t>
      </w:r>
      <w:r w:rsidRPr="005D26FB">
        <w:rPr>
          <w:rFonts w:eastAsiaTheme="minorHAnsi"/>
          <w:szCs w:val="24"/>
          <w:lang w:eastAsia="en-US"/>
        </w:rPr>
        <w:t xml:space="preserve"> en gemensam nämnd vid behandlingen av ett ärende där nämndens verksamhetsområde berörs.</w:t>
      </w:r>
    </w:p>
    <w:p w:rsidR="00040815" w:rsidRPr="005D26FB" w:rsidRDefault="00040815" w:rsidP="00040815">
      <w:pPr>
        <w:pStyle w:val="Liststycke"/>
        <w:spacing w:after="240" w:line="240" w:lineRule="auto"/>
        <w:ind w:left="714"/>
        <w:rPr>
          <w:rFonts w:eastAsiaTheme="minorHAnsi"/>
          <w:szCs w:val="24"/>
          <w:lang w:eastAsia="en-US"/>
        </w:rPr>
      </w:pPr>
    </w:p>
    <w:p w:rsidR="00040815" w:rsidRDefault="00A93B26" w:rsidP="00040815">
      <w:pPr>
        <w:pStyle w:val="Liststycke"/>
        <w:numPr>
          <w:ilvl w:val="0"/>
          <w:numId w:val="6"/>
        </w:numPr>
        <w:spacing w:after="240" w:line="240" w:lineRule="auto"/>
        <w:ind w:left="714" w:hanging="357"/>
        <w:rPr>
          <w:rFonts w:eastAsiaTheme="minorHAnsi"/>
          <w:szCs w:val="24"/>
          <w:lang w:eastAsia="en-US"/>
        </w:rPr>
      </w:pPr>
      <w:r w:rsidRPr="005D26FB">
        <w:rPr>
          <w:rFonts w:eastAsiaTheme="minorHAnsi"/>
          <w:szCs w:val="24"/>
          <w:lang w:eastAsia="en-US"/>
        </w:rPr>
        <w:t xml:space="preserve">Ordförande och vice ordförande i en fullmäktigeberedning, när kommunfullmäktige behandlar ett ärende som beredningen har handlagt. </w:t>
      </w:r>
    </w:p>
    <w:p w:rsidR="00040815" w:rsidRPr="00040815" w:rsidRDefault="00040815" w:rsidP="00040815">
      <w:pPr>
        <w:pStyle w:val="Liststycke"/>
        <w:rPr>
          <w:rFonts w:eastAsiaTheme="minorHAnsi"/>
          <w:szCs w:val="24"/>
          <w:lang w:eastAsia="en-US"/>
        </w:rPr>
      </w:pPr>
    </w:p>
    <w:p w:rsidR="00A93B26" w:rsidRDefault="00A93B26" w:rsidP="00A93B26">
      <w:pPr>
        <w:pStyle w:val="Liststycke"/>
        <w:numPr>
          <w:ilvl w:val="0"/>
          <w:numId w:val="6"/>
        </w:numPr>
        <w:spacing w:after="240" w:line="240" w:lineRule="auto"/>
        <w:ind w:left="714" w:hanging="357"/>
        <w:rPr>
          <w:rFonts w:eastAsiaTheme="minorHAnsi"/>
          <w:szCs w:val="24"/>
          <w:lang w:eastAsia="en-US"/>
        </w:rPr>
      </w:pPr>
      <w:r w:rsidRPr="005D26FB">
        <w:rPr>
          <w:rFonts w:eastAsiaTheme="minorHAnsi"/>
          <w:szCs w:val="24"/>
          <w:lang w:eastAsia="en-US"/>
        </w:rPr>
        <w:t xml:space="preserve">Ordföranden </w:t>
      </w:r>
      <w:r w:rsidR="008D2564">
        <w:rPr>
          <w:rFonts w:eastAsiaTheme="minorHAnsi"/>
          <w:szCs w:val="24"/>
          <w:lang w:eastAsia="en-US"/>
        </w:rPr>
        <w:t xml:space="preserve">och vice ordförande </w:t>
      </w:r>
      <w:r w:rsidRPr="005D26FB">
        <w:rPr>
          <w:rFonts w:eastAsiaTheme="minorHAnsi"/>
          <w:szCs w:val="24"/>
          <w:lang w:eastAsia="en-US"/>
        </w:rPr>
        <w:t xml:space="preserve">i </w:t>
      </w:r>
      <w:r w:rsidR="00FB7555">
        <w:rPr>
          <w:rFonts w:eastAsiaTheme="minorHAnsi"/>
          <w:szCs w:val="24"/>
          <w:lang w:eastAsia="en-US"/>
        </w:rPr>
        <w:t xml:space="preserve">en </w:t>
      </w:r>
      <w:r w:rsidRPr="005D26FB">
        <w:rPr>
          <w:rFonts w:eastAsiaTheme="minorHAnsi"/>
          <w:szCs w:val="24"/>
          <w:lang w:eastAsia="en-US"/>
        </w:rPr>
        <w:t xml:space="preserve">nämnd, i </w:t>
      </w:r>
      <w:r w:rsidR="00FB7555">
        <w:rPr>
          <w:rFonts w:eastAsiaTheme="minorHAnsi"/>
          <w:szCs w:val="24"/>
          <w:lang w:eastAsia="en-US"/>
        </w:rPr>
        <w:t xml:space="preserve">en </w:t>
      </w:r>
      <w:r w:rsidRPr="005D26FB">
        <w:rPr>
          <w:rFonts w:eastAsiaTheme="minorHAnsi"/>
          <w:szCs w:val="24"/>
          <w:lang w:eastAsia="en-US"/>
        </w:rPr>
        <w:t xml:space="preserve">gemensam nämnd eller </w:t>
      </w:r>
      <w:r w:rsidR="00FB7555">
        <w:rPr>
          <w:rFonts w:eastAsiaTheme="minorHAnsi"/>
          <w:szCs w:val="24"/>
          <w:lang w:eastAsia="en-US"/>
        </w:rPr>
        <w:t xml:space="preserve">i en </w:t>
      </w:r>
      <w:r w:rsidRPr="005D26FB">
        <w:rPr>
          <w:rFonts w:eastAsiaTheme="minorHAnsi"/>
          <w:szCs w:val="24"/>
          <w:lang w:eastAsia="en-US"/>
        </w:rPr>
        <w:t xml:space="preserve">fullmäktigeberedning eller någon annan som besvarar </w:t>
      </w:r>
      <w:r w:rsidR="00FB7555">
        <w:rPr>
          <w:rFonts w:eastAsiaTheme="minorHAnsi"/>
          <w:szCs w:val="24"/>
          <w:lang w:eastAsia="en-US"/>
        </w:rPr>
        <w:t xml:space="preserve">en </w:t>
      </w:r>
      <w:r w:rsidRPr="005D26FB">
        <w:rPr>
          <w:rFonts w:eastAsiaTheme="minorHAnsi"/>
          <w:szCs w:val="24"/>
          <w:lang w:eastAsia="en-US"/>
        </w:rPr>
        <w:t xml:space="preserve">interpellation eller </w:t>
      </w:r>
      <w:r w:rsidR="00FB7555">
        <w:rPr>
          <w:rFonts w:eastAsiaTheme="minorHAnsi"/>
          <w:szCs w:val="24"/>
          <w:lang w:eastAsia="en-US"/>
        </w:rPr>
        <w:t xml:space="preserve">en </w:t>
      </w:r>
      <w:r w:rsidRPr="005D26FB">
        <w:rPr>
          <w:rFonts w:eastAsiaTheme="minorHAnsi"/>
          <w:szCs w:val="24"/>
          <w:lang w:eastAsia="en-US"/>
        </w:rPr>
        <w:t xml:space="preserve">fråga när överläggning hålls med anledning av svaret. </w:t>
      </w:r>
    </w:p>
    <w:p w:rsidR="00040815" w:rsidRPr="00040815" w:rsidRDefault="00040815" w:rsidP="00040815">
      <w:pPr>
        <w:pStyle w:val="Liststycke"/>
        <w:rPr>
          <w:rFonts w:eastAsiaTheme="minorHAnsi"/>
          <w:szCs w:val="24"/>
          <w:lang w:eastAsia="en-US"/>
        </w:rPr>
      </w:pPr>
    </w:p>
    <w:p w:rsidR="00A93B26" w:rsidRDefault="00A93B26" w:rsidP="00A93B26">
      <w:pPr>
        <w:pStyle w:val="Liststycke"/>
        <w:numPr>
          <w:ilvl w:val="0"/>
          <w:numId w:val="6"/>
        </w:numPr>
        <w:spacing w:after="240" w:line="240" w:lineRule="auto"/>
        <w:ind w:left="714" w:hanging="357"/>
        <w:rPr>
          <w:rFonts w:eastAsiaTheme="minorHAnsi"/>
          <w:szCs w:val="24"/>
          <w:lang w:eastAsia="en-US"/>
        </w:rPr>
      </w:pPr>
      <w:r w:rsidRPr="005D26FB">
        <w:rPr>
          <w:rFonts w:eastAsiaTheme="minorHAnsi"/>
          <w:szCs w:val="24"/>
          <w:lang w:eastAsia="en-US"/>
        </w:rPr>
        <w:t xml:space="preserve">Styrelsens ordförande </w:t>
      </w:r>
      <w:r w:rsidR="008D2564">
        <w:rPr>
          <w:rFonts w:eastAsiaTheme="minorHAnsi"/>
          <w:szCs w:val="24"/>
          <w:lang w:eastAsia="en-US"/>
        </w:rPr>
        <w:t xml:space="preserve">och vice ordförande </w:t>
      </w:r>
      <w:r w:rsidRPr="005D26FB">
        <w:rPr>
          <w:rFonts w:eastAsiaTheme="minorHAnsi"/>
          <w:szCs w:val="24"/>
          <w:lang w:eastAsia="en-US"/>
        </w:rPr>
        <w:t xml:space="preserve">i </w:t>
      </w:r>
      <w:r w:rsidRPr="00F33DD2">
        <w:rPr>
          <w:rFonts w:eastAsiaTheme="minorHAnsi"/>
          <w:szCs w:val="24"/>
          <w:lang w:eastAsia="en-US"/>
        </w:rPr>
        <w:t xml:space="preserve">ett </w:t>
      </w:r>
      <w:r w:rsidR="00F33DD2" w:rsidRPr="00F33DD2">
        <w:rPr>
          <w:rFonts w:eastAsiaTheme="minorHAnsi"/>
          <w:szCs w:val="24"/>
          <w:lang w:eastAsia="en-US"/>
        </w:rPr>
        <w:t xml:space="preserve">kommunalt bolag, </w:t>
      </w:r>
      <w:r w:rsidR="005555BF" w:rsidRPr="00F33DD2">
        <w:rPr>
          <w:rFonts w:eastAsiaTheme="minorHAnsi"/>
          <w:szCs w:val="24"/>
          <w:lang w:eastAsia="en-US"/>
        </w:rPr>
        <w:t>stiftelse eller förening</w:t>
      </w:r>
      <w:r w:rsidR="005555BF">
        <w:rPr>
          <w:rFonts w:eastAsiaTheme="minorHAnsi"/>
          <w:szCs w:val="24"/>
          <w:lang w:eastAsia="en-US"/>
        </w:rPr>
        <w:t xml:space="preserve"> </w:t>
      </w:r>
      <w:r w:rsidRPr="005D26FB">
        <w:rPr>
          <w:rFonts w:eastAsiaTheme="minorHAnsi"/>
          <w:szCs w:val="24"/>
          <w:lang w:eastAsia="en-US"/>
        </w:rPr>
        <w:t xml:space="preserve">som avses i </w:t>
      </w:r>
      <w:r w:rsidR="00F33DD2" w:rsidRPr="00A8253C">
        <w:rPr>
          <w:rFonts w:eastAsiaTheme="minorHAnsi"/>
          <w:szCs w:val="24"/>
          <w:lang w:eastAsia="en-US"/>
        </w:rPr>
        <w:t>10 kap 2-6 §§</w:t>
      </w:r>
      <w:r w:rsidRPr="005D26FB">
        <w:rPr>
          <w:rFonts w:eastAsiaTheme="minorHAnsi"/>
          <w:szCs w:val="24"/>
          <w:lang w:eastAsia="en-US"/>
        </w:rPr>
        <w:t xml:space="preserve"> </w:t>
      </w:r>
      <w:r w:rsidRPr="00F33DD2">
        <w:rPr>
          <w:rFonts w:eastAsiaTheme="minorHAnsi"/>
          <w:szCs w:val="24"/>
          <w:lang w:eastAsia="en-US"/>
        </w:rPr>
        <w:t>kommunallagen,</w:t>
      </w:r>
      <w:r w:rsidRPr="005D26FB">
        <w:rPr>
          <w:rFonts w:eastAsiaTheme="minorHAnsi"/>
          <w:szCs w:val="24"/>
          <w:lang w:eastAsia="en-US"/>
        </w:rPr>
        <w:t xml:space="preserve"> när fullmäktige behandlar ett ärende som berör förhållandena i företaget. </w:t>
      </w:r>
    </w:p>
    <w:p w:rsidR="00040815" w:rsidRPr="00040815" w:rsidRDefault="00040815" w:rsidP="00040815">
      <w:pPr>
        <w:pStyle w:val="Liststycke"/>
        <w:rPr>
          <w:rFonts w:eastAsiaTheme="minorHAnsi"/>
          <w:szCs w:val="24"/>
          <w:lang w:eastAsia="en-US"/>
        </w:rPr>
      </w:pPr>
    </w:p>
    <w:p w:rsidR="00A93B26" w:rsidRPr="005D26FB" w:rsidRDefault="00A93B26" w:rsidP="00A93B26">
      <w:pPr>
        <w:pStyle w:val="Liststycke"/>
        <w:numPr>
          <w:ilvl w:val="0"/>
          <w:numId w:val="6"/>
        </w:numPr>
        <w:spacing w:after="240" w:line="240" w:lineRule="auto"/>
        <w:ind w:left="714" w:hanging="357"/>
        <w:rPr>
          <w:rFonts w:eastAsiaTheme="minorHAnsi"/>
          <w:szCs w:val="24"/>
          <w:lang w:eastAsia="en-US"/>
        </w:rPr>
      </w:pPr>
      <w:r w:rsidRPr="005D26FB">
        <w:rPr>
          <w:rFonts w:eastAsiaTheme="minorHAnsi"/>
          <w:szCs w:val="24"/>
          <w:lang w:eastAsia="en-US"/>
        </w:rPr>
        <w:t>Kommunstyrelsens presidium.</w:t>
      </w:r>
    </w:p>
    <w:p w:rsidR="00A93B26" w:rsidRPr="00863467" w:rsidRDefault="002F0B09" w:rsidP="00A93B26">
      <w:pPr>
        <w:spacing w:after="240"/>
        <w:rPr>
          <w:rFonts w:eastAsiaTheme="minorHAnsi"/>
          <w:szCs w:val="24"/>
          <w:lang w:eastAsia="en-US"/>
        </w:rPr>
      </w:pPr>
      <w:r>
        <w:rPr>
          <w:rFonts w:eastAsiaTheme="minorHAnsi"/>
          <w:szCs w:val="24"/>
          <w:lang w:eastAsia="en-US"/>
        </w:rPr>
        <w:t>22</w:t>
      </w:r>
      <w:r w:rsidR="00A93B26" w:rsidRPr="00863467">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8E7A95">
        <w:rPr>
          <w:rFonts w:eastAsiaTheme="minorHAnsi"/>
          <w:szCs w:val="24"/>
          <w:lang w:eastAsia="en-US"/>
        </w:rPr>
        <w:t xml:space="preserve">Kommunens revisorer </w:t>
      </w:r>
      <w:r w:rsidR="00863467" w:rsidRPr="008E7A95">
        <w:rPr>
          <w:rFonts w:eastAsiaTheme="minorHAnsi"/>
          <w:szCs w:val="24"/>
          <w:lang w:eastAsia="en-US"/>
        </w:rPr>
        <w:t xml:space="preserve">ska ges tillfälle att </w:t>
      </w:r>
      <w:r w:rsidRPr="008E7A95">
        <w:rPr>
          <w:rFonts w:eastAsiaTheme="minorHAnsi"/>
          <w:szCs w:val="24"/>
          <w:lang w:eastAsia="en-US"/>
        </w:rPr>
        <w:t>delta i överläggningen när fullmäktige behandlar</w:t>
      </w:r>
      <w:r w:rsidRPr="005D26FB">
        <w:rPr>
          <w:rFonts w:eastAsiaTheme="minorHAnsi"/>
          <w:szCs w:val="24"/>
          <w:lang w:eastAsia="en-US"/>
        </w:rPr>
        <w:t xml:space="preserve"> revisionsberättelsen och årsredovisningen.</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Revisorerna får delta i överläggningen, när fullmäktige behandlar </w:t>
      </w:r>
      <w:r w:rsidR="00863467">
        <w:rPr>
          <w:rFonts w:eastAsiaTheme="minorHAnsi"/>
          <w:szCs w:val="24"/>
          <w:lang w:eastAsia="en-US"/>
        </w:rPr>
        <w:t xml:space="preserve">ett </w:t>
      </w:r>
      <w:r w:rsidRPr="005D26FB">
        <w:rPr>
          <w:rFonts w:eastAsiaTheme="minorHAnsi"/>
          <w:szCs w:val="24"/>
          <w:lang w:eastAsia="en-US"/>
        </w:rPr>
        <w:t xml:space="preserve">ärende som berör </w:t>
      </w:r>
      <w:r w:rsidRPr="008E7A95">
        <w:rPr>
          <w:rFonts w:eastAsiaTheme="minorHAnsi"/>
          <w:szCs w:val="24"/>
          <w:lang w:eastAsia="en-US"/>
        </w:rPr>
        <w:t xml:space="preserve">revisorernas </w:t>
      </w:r>
      <w:r w:rsidR="00863467" w:rsidRPr="008E7A95">
        <w:rPr>
          <w:rFonts w:eastAsiaTheme="minorHAnsi"/>
          <w:szCs w:val="24"/>
          <w:lang w:eastAsia="en-US"/>
        </w:rPr>
        <w:t xml:space="preserve">granskning eller </w:t>
      </w:r>
      <w:r w:rsidR="00863467" w:rsidRPr="00863467">
        <w:rPr>
          <w:rFonts w:eastAsiaTheme="minorHAnsi"/>
          <w:szCs w:val="24"/>
          <w:lang w:eastAsia="en-US"/>
        </w:rPr>
        <w:t>revisorernas egen</w:t>
      </w:r>
      <w:r w:rsidRPr="005D26FB">
        <w:rPr>
          <w:rFonts w:eastAsiaTheme="minorHAnsi"/>
          <w:szCs w:val="24"/>
          <w:lang w:eastAsia="en-US"/>
        </w:rPr>
        <w:t xml:space="preserve"> förvaltning.</w:t>
      </w:r>
    </w:p>
    <w:p w:rsidR="00A93B26" w:rsidRPr="005D26FB" w:rsidRDefault="002F0B09" w:rsidP="00A93B26">
      <w:pPr>
        <w:spacing w:after="240"/>
        <w:rPr>
          <w:rFonts w:eastAsiaTheme="minorHAnsi"/>
          <w:szCs w:val="24"/>
          <w:lang w:eastAsia="en-US"/>
        </w:rPr>
      </w:pPr>
      <w:r>
        <w:rPr>
          <w:rFonts w:eastAsiaTheme="minorHAnsi"/>
          <w:szCs w:val="24"/>
          <w:lang w:eastAsia="en-US"/>
        </w:rPr>
        <w:lastRenderedPageBreak/>
        <w:t>23</w:t>
      </w:r>
      <w:r w:rsidR="00A93B26" w:rsidRPr="005D26FB">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Ordföranden låter efter samråd med vice ordföranden</w:t>
      </w:r>
      <w:r w:rsidR="00863467">
        <w:rPr>
          <w:rFonts w:eastAsiaTheme="minorHAnsi"/>
          <w:szCs w:val="24"/>
          <w:lang w:eastAsia="en-US"/>
        </w:rPr>
        <w:t>,</w:t>
      </w:r>
      <w:r w:rsidRPr="005D26FB">
        <w:rPr>
          <w:rFonts w:eastAsiaTheme="minorHAnsi"/>
          <w:szCs w:val="24"/>
          <w:lang w:eastAsia="en-US"/>
        </w:rPr>
        <w:t xml:space="preserve"> i den utsträckning som det behövs</w:t>
      </w:r>
      <w:r w:rsidR="00863467">
        <w:rPr>
          <w:rFonts w:eastAsiaTheme="minorHAnsi"/>
          <w:szCs w:val="24"/>
          <w:lang w:eastAsia="en-US"/>
        </w:rPr>
        <w:t>,</w:t>
      </w:r>
      <w:r w:rsidRPr="005D26FB">
        <w:rPr>
          <w:rFonts w:eastAsiaTheme="minorHAnsi"/>
          <w:szCs w:val="24"/>
          <w:lang w:eastAsia="en-US"/>
        </w:rPr>
        <w:t xml:space="preserve"> kalla ordförandena och vice ordförandena i nämnderna, gemensamma nämnderna och fullmäktigeberedningarna, revisorerna samt anställda hos kommunen för att lämna upplysningar vid sammanträdena. Detsamma gäller utomstående sakkunniga.</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Om fullmäktige inte beslutar något annat, bestämmer ordföranden efter samråd med vice ordföranden i vilken utsträckning de som har kallats för att lämna upplysningar på ett samma</w:t>
      </w:r>
      <w:r w:rsidR="00A7340D">
        <w:rPr>
          <w:rFonts w:eastAsiaTheme="minorHAnsi"/>
          <w:szCs w:val="24"/>
          <w:lang w:eastAsia="en-US"/>
        </w:rPr>
        <w:t>nträde får yttra sig under över</w:t>
      </w:r>
      <w:r w:rsidRPr="005D26FB">
        <w:rPr>
          <w:rFonts w:eastAsiaTheme="minorHAnsi"/>
          <w:szCs w:val="24"/>
          <w:lang w:eastAsia="en-US"/>
        </w:rPr>
        <w:t>läggningarna.</w:t>
      </w:r>
    </w:p>
    <w:p w:rsidR="00A93B26" w:rsidRPr="005D26FB" w:rsidRDefault="002F0B09" w:rsidP="00A93B26">
      <w:pPr>
        <w:spacing w:after="240"/>
        <w:rPr>
          <w:rFonts w:eastAsiaTheme="minorHAnsi"/>
          <w:szCs w:val="24"/>
          <w:lang w:eastAsia="en-US"/>
        </w:rPr>
      </w:pPr>
      <w:r>
        <w:rPr>
          <w:rFonts w:eastAsiaTheme="minorHAnsi"/>
          <w:szCs w:val="24"/>
          <w:lang w:eastAsia="en-US"/>
        </w:rPr>
        <w:t>24</w:t>
      </w:r>
      <w:r w:rsidR="00A93B26" w:rsidRPr="005D26FB">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Kommunchefen får delta i överläggningen i alla ärenden.</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Fullmäktiges sekreterare får yttra sig</w:t>
      </w:r>
      <w:r w:rsidR="00936BCD">
        <w:rPr>
          <w:rFonts w:eastAsiaTheme="minorHAnsi"/>
          <w:szCs w:val="24"/>
          <w:lang w:eastAsia="en-US"/>
        </w:rPr>
        <w:t xml:space="preserve"> om lagligheten av det som före</w:t>
      </w:r>
      <w:r w:rsidRPr="005D26FB">
        <w:rPr>
          <w:rFonts w:eastAsiaTheme="minorHAnsi"/>
          <w:szCs w:val="24"/>
          <w:lang w:eastAsia="en-US"/>
        </w:rPr>
        <w:t>kommer vid sammanträdena.</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11" w:name="_Toc40096342"/>
      <w:r w:rsidRPr="005D26FB">
        <w:rPr>
          <w:bCs/>
          <w:sz w:val="24"/>
          <w:u w:val="single"/>
        </w:rPr>
        <w:t>Talarordning och ordningen vid sammanträdena</w:t>
      </w:r>
      <w:bookmarkEnd w:id="11"/>
    </w:p>
    <w:p w:rsidR="00A93B26" w:rsidRPr="005D26FB" w:rsidRDefault="002F0B09" w:rsidP="00A93B26">
      <w:pPr>
        <w:spacing w:after="240"/>
        <w:rPr>
          <w:rFonts w:eastAsiaTheme="minorHAnsi"/>
          <w:szCs w:val="24"/>
          <w:lang w:eastAsia="en-US"/>
        </w:rPr>
      </w:pPr>
      <w:r>
        <w:rPr>
          <w:rFonts w:eastAsiaTheme="minorHAnsi"/>
          <w:szCs w:val="24"/>
          <w:lang w:eastAsia="en-US"/>
        </w:rPr>
        <w:t>25</w:t>
      </w:r>
      <w:r w:rsidR="00A93B26" w:rsidRPr="005D26FB">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Den som har rätt att delta i fullmäktiges överläggningar får ordet i den ordning i vilken han eller hon anmält sig och blivit uppropad.</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Den som har rätt att delta i fullmäktiges överläggningar har också rätt till ett kort inlägg på högst två minuter för </w:t>
      </w:r>
      <w:r w:rsidR="00FB7555">
        <w:rPr>
          <w:rFonts w:eastAsiaTheme="minorHAnsi"/>
          <w:szCs w:val="24"/>
          <w:lang w:eastAsia="en-US"/>
        </w:rPr>
        <w:t xml:space="preserve">en </w:t>
      </w:r>
      <w:r w:rsidRPr="005516D6">
        <w:rPr>
          <w:rFonts w:eastAsiaTheme="minorHAnsi"/>
          <w:szCs w:val="24"/>
          <w:lang w:eastAsia="en-US"/>
        </w:rPr>
        <w:t>replik</w:t>
      </w:r>
      <w:r w:rsidRPr="005D26FB">
        <w:rPr>
          <w:rFonts w:eastAsiaTheme="minorHAnsi"/>
          <w:szCs w:val="24"/>
          <w:lang w:eastAsia="en-US"/>
        </w:rPr>
        <w:t xml:space="preserve"> med anledning av vad en talare anfört. Inlägget görs omedelbart efter den talare som har ordet då begäran om att få göra inlägget framställs.</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Om någon i sitt yttrande skulle avlägsna sig från ämnet och inte </w:t>
      </w:r>
      <w:r w:rsidR="00FB7555" w:rsidRPr="005D26FB">
        <w:rPr>
          <w:rFonts w:eastAsiaTheme="minorHAnsi"/>
          <w:szCs w:val="24"/>
          <w:lang w:eastAsia="en-US"/>
        </w:rPr>
        <w:t xml:space="preserve">rättar sig </w:t>
      </w:r>
      <w:r w:rsidRPr="005D26FB">
        <w:rPr>
          <w:rFonts w:eastAsiaTheme="minorHAnsi"/>
          <w:szCs w:val="24"/>
          <w:lang w:eastAsia="en-US"/>
        </w:rPr>
        <w:t>efter tillsägelse av ordföranden</w:t>
      </w:r>
      <w:r w:rsidR="00FB7555">
        <w:rPr>
          <w:rFonts w:eastAsiaTheme="minorHAnsi"/>
          <w:szCs w:val="24"/>
          <w:lang w:eastAsia="en-US"/>
        </w:rPr>
        <w:t>,</w:t>
      </w:r>
      <w:r w:rsidRPr="005D26FB">
        <w:rPr>
          <w:rFonts w:eastAsiaTheme="minorHAnsi"/>
          <w:szCs w:val="24"/>
          <w:lang w:eastAsia="en-US"/>
        </w:rPr>
        <w:t xml:space="preserve"> får ordföranden ta från talaren ordet. I övrigt får ingen avbryta en talare under dennes anförande.</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Ordföranden kan utvisa den som uppträder störande och </w:t>
      </w:r>
      <w:r>
        <w:rPr>
          <w:rFonts w:eastAsiaTheme="minorHAnsi"/>
          <w:szCs w:val="24"/>
          <w:lang w:eastAsia="en-US"/>
        </w:rPr>
        <w:t>som</w:t>
      </w:r>
      <w:r w:rsidRPr="005D26FB">
        <w:rPr>
          <w:rFonts w:eastAsiaTheme="minorHAnsi"/>
          <w:szCs w:val="24"/>
          <w:lang w:eastAsia="en-US"/>
        </w:rPr>
        <w:t xml:space="preserve"> inte rättar sig efter tillsägelse.</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Uppstår oordning som ordföranden inte kan avstyra, får ordföranden ajournera eller upplösa sammanträdet.</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12" w:name="_Toc40096343"/>
      <w:r w:rsidRPr="005D26FB">
        <w:rPr>
          <w:bCs/>
          <w:sz w:val="24"/>
          <w:u w:val="single"/>
        </w:rPr>
        <w:t>Yrkanden</w:t>
      </w:r>
      <w:bookmarkEnd w:id="12"/>
    </w:p>
    <w:p w:rsidR="00A93B26" w:rsidRPr="005D26FB" w:rsidRDefault="002F0B09" w:rsidP="00A93B26">
      <w:pPr>
        <w:spacing w:after="240"/>
        <w:rPr>
          <w:rFonts w:eastAsiaTheme="minorHAnsi"/>
          <w:szCs w:val="24"/>
          <w:lang w:eastAsia="en-US"/>
        </w:rPr>
      </w:pPr>
      <w:r>
        <w:rPr>
          <w:rFonts w:eastAsiaTheme="minorHAnsi"/>
          <w:szCs w:val="24"/>
          <w:lang w:eastAsia="en-US"/>
        </w:rPr>
        <w:t>26</w:t>
      </w:r>
      <w:r w:rsidR="00A93B26" w:rsidRPr="005D26FB">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När fullmäktige har förklarat överläggningen i ett ärende avslutad, går ordföranden igenom de yrkanden som har framställts under överläggningen och kontrollerar att de har uppfattats rätt.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Ordföranden befäster genomgången med ett klubbslag. Därefter får inte något yrkande ändras eller återtas, om inte fullmäktige beslutar medge det enhälligt.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lastRenderedPageBreak/>
        <w:t xml:space="preserve">Om ordföranden anser att det behövs ska den ledamot som har framställt ett yrkande </w:t>
      </w:r>
      <w:r w:rsidR="00966995" w:rsidRPr="008E7A95">
        <w:rPr>
          <w:rFonts w:eastAsiaTheme="minorHAnsi"/>
          <w:szCs w:val="24"/>
          <w:lang w:eastAsia="en-US"/>
        </w:rPr>
        <w:t xml:space="preserve">lämna </w:t>
      </w:r>
      <w:r w:rsidRPr="005D26FB">
        <w:rPr>
          <w:rFonts w:eastAsiaTheme="minorHAnsi"/>
          <w:szCs w:val="24"/>
          <w:lang w:eastAsia="en-US"/>
        </w:rPr>
        <w:t>det skriftligt.</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13" w:name="_Toc40096344"/>
      <w:r w:rsidRPr="005D26FB">
        <w:rPr>
          <w:bCs/>
          <w:sz w:val="24"/>
          <w:u w:val="single"/>
        </w:rPr>
        <w:t>Deltagande i beslut</w:t>
      </w:r>
      <w:bookmarkEnd w:id="13"/>
    </w:p>
    <w:p w:rsidR="00A93B26" w:rsidRPr="005D26FB" w:rsidRDefault="002F0B09" w:rsidP="00A93B26">
      <w:pPr>
        <w:spacing w:after="240"/>
        <w:rPr>
          <w:rFonts w:eastAsiaTheme="minorHAnsi"/>
          <w:szCs w:val="24"/>
          <w:lang w:eastAsia="en-US"/>
        </w:rPr>
      </w:pPr>
      <w:r>
        <w:rPr>
          <w:rFonts w:eastAsiaTheme="minorHAnsi"/>
          <w:szCs w:val="24"/>
          <w:lang w:eastAsia="en-US"/>
        </w:rPr>
        <w:t>27</w:t>
      </w:r>
      <w:r w:rsidR="00A93B26" w:rsidRPr="005D26FB">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Ledamot som avser att avstå från att delta i </w:t>
      </w:r>
      <w:r w:rsidR="00966995" w:rsidRPr="005516D6">
        <w:rPr>
          <w:rFonts w:eastAsiaTheme="minorHAnsi"/>
          <w:szCs w:val="24"/>
          <w:lang w:eastAsia="en-US"/>
        </w:rPr>
        <w:t>ett</w:t>
      </w:r>
      <w:r w:rsidR="00966995">
        <w:rPr>
          <w:rFonts w:eastAsiaTheme="minorHAnsi"/>
          <w:szCs w:val="24"/>
          <w:lang w:eastAsia="en-US"/>
        </w:rPr>
        <w:t xml:space="preserve"> </w:t>
      </w:r>
      <w:r w:rsidRPr="005D26FB">
        <w:rPr>
          <w:rFonts w:eastAsiaTheme="minorHAnsi"/>
          <w:szCs w:val="24"/>
          <w:lang w:eastAsia="en-US"/>
        </w:rPr>
        <w:t>beslut, ska anmäla detta till ordföranden, innan beslutet fattas.</w:t>
      </w:r>
    </w:p>
    <w:p w:rsidR="00EF31FD" w:rsidRDefault="00A93B26" w:rsidP="00A93B26">
      <w:pPr>
        <w:spacing w:after="240"/>
        <w:rPr>
          <w:rFonts w:eastAsiaTheme="minorHAnsi"/>
          <w:szCs w:val="24"/>
          <w:lang w:eastAsia="en-US"/>
        </w:rPr>
      </w:pPr>
      <w:r w:rsidRPr="005D26FB">
        <w:rPr>
          <w:rFonts w:eastAsiaTheme="minorHAnsi"/>
          <w:szCs w:val="24"/>
          <w:lang w:eastAsia="en-US"/>
        </w:rPr>
        <w:t>En ledamot som inte har gjort sådan anmälan anses ha deltagit i beslutet, om fullmäktige fattar det med acklamation.</w:t>
      </w:r>
    </w:p>
    <w:p w:rsidR="00B75406" w:rsidRPr="0035136F" w:rsidRDefault="00B75406" w:rsidP="00B75406">
      <w:pPr>
        <w:pStyle w:val="Rubrik2"/>
        <w:tabs>
          <w:tab w:val="left" w:pos="2400"/>
          <w:tab w:val="left" w:pos="5160"/>
          <w:tab w:val="left" w:pos="6521"/>
          <w:tab w:val="left" w:pos="9000"/>
        </w:tabs>
        <w:spacing w:after="240"/>
        <w:rPr>
          <w:bCs/>
          <w:sz w:val="24"/>
          <w:u w:val="single"/>
        </w:rPr>
      </w:pPr>
      <w:bookmarkStart w:id="14" w:name="_Toc40096345"/>
      <w:r w:rsidRPr="0035136F">
        <w:rPr>
          <w:bCs/>
          <w:sz w:val="24"/>
          <w:u w:val="single"/>
        </w:rPr>
        <w:t>Jäv</w:t>
      </w:r>
      <w:bookmarkEnd w:id="14"/>
    </w:p>
    <w:p w:rsidR="00B75406" w:rsidRPr="00F25C7A" w:rsidRDefault="002F0B09" w:rsidP="00B75406">
      <w:pPr>
        <w:spacing w:after="240"/>
        <w:rPr>
          <w:rFonts w:eastAsiaTheme="minorHAnsi"/>
          <w:szCs w:val="24"/>
          <w:lang w:eastAsia="en-US"/>
        </w:rPr>
      </w:pPr>
      <w:r>
        <w:rPr>
          <w:rFonts w:eastAsiaTheme="minorHAnsi"/>
          <w:szCs w:val="24"/>
          <w:lang w:eastAsia="en-US"/>
        </w:rPr>
        <w:t>28</w:t>
      </w:r>
      <w:r w:rsidR="00B75406" w:rsidRPr="00F25C7A">
        <w:rPr>
          <w:rFonts w:eastAsiaTheme="minorHAnsi"/>
          <w:szCs w:val="24"/>
          <w:lang w:eastAsia="en-US"/>
        </w:rPr>
        <w:t xml:space="preserve"> §</w:t>
      </w:r>
    </w:p>
    <w:p w:rsidR="00F25C7A" w:rsidRPr="00F25C7A" w:rsidRDefault="00F25C7A" w:rsidP="00F25C7A">
      <w:pPr>
        <w:spacing w:after="0" w:line="360" w:lineRule="atLeast"/>
        <w:rPr>
          <w:rFonts w:eastAsiaTheme="minorHAnsi"/>
          <w:szCs w:val="24"/>
          <w:lang w:eastAsia="en-US"/>
        </w:rPr>
      </w:pPr>
      <w:r w:rsidRPr="00155043">
        <w:rPr>
          <w:rFonts w:eastAsiaTheme="minorHAnsi"/>
          <w:szCs w:val="24"/>
          <w:lang w:eastAsia="en-US"/>
        </w:rPr>
        <w:t xml:space="preserve">En ledamot får inte delta i handläggningen av ett ärende som personligen rör ledamoten själv, ledamotens make, sambo, förälder, barn eller syskon eller någon annan närstående. </w:t>
      </w:r>
    </w:p>
    <w:p w:rsidR="00F25C7A" w:rsidRDefault="00F25C7A" w:rsidP="00F25C7A">
      <w:pPr>
        <w:spacing w:after="0" w:line="360" w:lineRule="atLeast"/>
        <w:rPr>
          <w:rFonts w:ascii="Myriad W01 Regular" w:eastAsia="Times New Roman" w:hAnsi="Myriad W01 Regular" w:cs="Times New Roman"/>
          <w:color w:val="1A1A1A"/>
          <w:szCs w:val="24"/>
        </w:rPr>
      </w:pPr>
    </w:p>
    <w:p w:rsidR="00B75406" w:rsidRDefault="00F25C7A" w:rsidP="00F25C7A">
      <w:pPr>
        <w:spacing w:after="0" w:line="360" w:lineRule="atLeast"/>
        <w:rPr>
          <w:rFonts w:eastAsiaTheme="minorHAnsi"/>
          <w:szCs w:val="24"/>
          <w:lang w:eastAsia="en-US"/>
        </w:rPr>
      </w:pPr>
      <w:r>
        <w:rPr>
          <w:rFonts w:eastAsiaTheme="minorHAnsi"/>
          <w:szCs w:val="24"/>
          <w:lang w:eastAsia="en-US"/>
        </w:rPr>
        <w:t>En ledamot som är jävig</w:t>
      </w:r>
      <w:r w:rsidR="00695337" w:rsidRPr="00F25C7A">
        <w:rPr>
          <w:rFonts w:eastAsiaTheme="minorHAnsi"/>
          <w:szCs w:val="24"/>
          <w:lang w:eastAsia="en-US"/>
        </w:rPr>
        <w:t xml:space="preserve"> ska själv anmäla detta till presidiet innan ärendet </w:t>
      </w:r>
      <w:r w:rsidRPr="00F25C7A">
        <w:rPr>
          <w:rFonts w:eastAsiaTheme="minorHAnsi"/>
          <w:szCs w:val="24"/>
          <w:lang w:eastAsia="en-US"/>
        </w:rPr>
        <w:t>behandlas av kommunfullmäktige.</w:t>
      </w:r>
      <w:r w:rsidR="00EF31FD">
        <w:rPr>
          <w:rFonts w:eastAsiaTheme="minorHAnsi"/>
          <w:szCs w:val="24"/>
          <w:lang w:eastAsia="en-US"/>
        </w:rPr>
        <w:t xml:space="preserve"> </w:t>
      </w:r>
    </w:p>
    <w:p w:rsidR="00F25C7A" w:rsidRDefault="00F25C7A" w:rsidP="00F25C7A">
      <w:pPr>
        <w:spacing w:after="0" w:line="360" w:lineRule="atLeast"/>
        <w:rPr>
          <w:rFonts w:eastAsiaTheme="minorHAnsi"/>
          <w:szCs w:val="24"/>
          <w:lang w:eastAsia="en-US"/>
        </w:rPr>
      </w:pPr>
    </w:p>
    <w:p w:rsidR="00F25C7A" w:rsidRPr="00F25C7A" w:rsidRDefault="00F25C7A" w:rsidP="00F25C7A">
      <w:pPr>
        <w:spacing w:after="0" w:line="360" w:lineRule="atLeast"/>
        <w:rPr>
          <w:rFonts w:eastAsiaTheme="minorHAnsi"/>
          <w:szCs w:val="24"/>
          <w:lang w:eastAsia="en-US"/>
        </w:rPr>
      </w:pPr>
      <w:r w:rsidRPr="00F25C7A">
        <w:rPr>
          <w:rFonts w:eastAsiaTheme="minorHAnsi"/>
          <w:szCs w:val="24"/>
          <w:lang w:eastAsia="en-US"/>
        </w:rPr>
        <w:t xml:space="preserve">Har det uppkommit en fråga om jäv mot en förtroendevald och </w:t>
      </w:r>
      <w:r w:rsidR="007921C3">
        <w:rPr>
          <w:rFonts w:eastAsiaTheme="minorHAnsi"/>
          <w:szCs w:val="24"/>
          <w:lang w:eastAsia="en-US"/>
        </w:rPr>
        <w:t xml:space="preserve">påståendet om jäv </w:t>
      </w:r>
      <w:r w:rsidR="0035136F">
        <w:rPr>
          <w:rFonts w:eastAsiaTheme="minorHAnsi"/>
          <w:szCs w:val="24"/>
          <w:lang w:eastAsia="en-US"/>
        </w:rPr>
        <w:t>bestrids</w:t>
      </w:r>
      <w:r w:rsidR="007921C3">
        <w:rPr>
          <w:rFonts w:eastAsiaTheme="minorHAnsi"/>
          <w:szCs w:val="24"/>
          <w:lang w:eastAsia="en-US"/>
        </w:rPr>
        <w:t>,</w:t>
      </w:r>
      <w:r w:rsidR="0035136F">
        <w:rPr>
          <w:rFonts w:eastAsiaTheme="minorHAnsi"/>
          <w:szCs w:val="24"/>
          <w:lang w:eastAsia="en-US"/>
        </w:rPr>
        <w:t xml:space="preserve"> så</w:t>
      </w:r>
      <w:r w:rsidRPr="00F25C7A">
        <w:rPr>
          <w:rFonts w:eastAsiaTheme="minorHAnsi"/>
          <w:szCs w:val="24"/>
          <w:lang w:eastAsia="en-US"/>
        </w:rPr>
        <w:t xml:space="preserve"> ska fullmäktige snara</w:t>
      </w:r>
      <w:r w:rsidR="00883087">
        <w:rPr>
          <w:rFonts w:eastAsiaTheme="minorHAnsi"/>
          <w:szCs w:val="24"/>
          <w:lang w:eastAsia="en-US"/>
        </w:rPr>
        <w:t>s</w:t>
      </w:r>
      <w:r w:rsidRPr="00F25C7A">
        <w:rPr>
          <w:rFonts w:eastAsiaTheme="minorHAnsi"/>
          <w:szCs w:val="24"/>
          <w:lang w:eastAsia="en-US"/>
        </w:rPr>
        <w:t xml:space="preserve">t besluta i jävsfrågan. </w:t>
      </w:r>
    </w:p>
    <w:p w:rsidR="00F25C7A" w:rsidRPr="00F25C7A" w:rsidRDefault="00F25C7A" w:rsidP="00F25C7A">
      <w:pPr>
        <w:spacing w:after="0" w:line="360" w:lineRule="atLeast"/>
        <w:rPr>
          <w:rFonts w:eastAsiaTheme="minorHAnsi"/>
          <w:szCs w:val="24"/>
          <w:lang w:eastAsia="en-US"/>
        </w:rPr>
      </w:pP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15" w:name="_Toc40096346"/>
      <w:r w:rsidRPr="005D26FB">
        <w:rPr>
          <w:bCs/>
          <w:sz w:val="24"/>
          <w:u w:val="single"/>
        </w:rPr>
        <w:t>Omröstningar</w:t>
      </w:r>
      <w:bookmarkEnd w:id="15"/>
      <w:r w:rsidRPr="005D26FB">
        <w:rPr>
          <w:bCs/>
          <w:sz w:val="24"/>
          <w:u w:val="single"/>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2</w:t>
      </w:r>
      <w:r w:rsidR="002F0B09">
        <w:rPr>
          <w:rFonts w:eastAsiaTheme="minorHAnsi"/>
          <w:szCs w:val="24"/>
          <w:lang w:eastAsia="en-US"/>
        </w:rPr>
        <w:t>9</w:t>
      </w:r>
      <w:r w:rsidRPr="005D26FB">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När omröstningar genomförs, bit</w:t>
      </w:r>
      <w:r w:rsidR="00966995">
        <w:rPr>
          <w:rFonts w:eastAsiaTheme="minorHAnsi"/>
          <w:szCs w:val="24"/>
          <w:lang w:eastAsia="en-US"/>
        </w:rPr>
        <w:t>räds ordföranden av de två leda</w:t>
      </w:r>
      <w:r w:rsidRPr="005D26FB">
        <w:rPr>
          <w:rFonts w:eastAsiaTheme="minorHAnsi"/>
          <w:szCs w:val="24"/>
          <w:lang w:eastAsia="en-US"/>
        </w:rPr>
        <w:t>möter som har utsetts att justera protokollet.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Omröstningarna genomförs </w:t>
      </w:r>
      <w:r w:rsidR="00966995">
        <w:rPr>
          <w:rFonts w:eastAsiaTheme="minorHAnsi"/>
          <w:szCs w:val="24"/>
          <w:lang w:eastAsia="en-US"/>
        </w:rPr>
        <w:t>genom</w:t>
      </w:r>
      <w:r w:rsidRPr="005D26FB">
        <w:rPr>
          <w:rFonts w:eastAsiaTheme="minorHAnsi"/>
          <w:szCs w:val="24"/>
          <w:lang w:eastAsia="en-US"/>
        </w:rPr>
        <w:t xml:space="preserve"> att ledamöterna avger sina röster efter upprop. Uppropet sker enligt uppropslistan.</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Ordföranden avger alltid sin röst sist.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Sedan omröstningen har avslutats, befäster ordföranden detta med ett klubbslag. Därefter får inte någon ledamot avge sin röst. Inte heller får någon ledamot ändra eller återta en avgiven röst efter klubbslaget.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Om oenighet uppstår om resultatet av en öppen omröstning, ska en ny omröstning genomföras omedelbart.</w:t>
      </w:r>
    </w:p>
    <w:p w:rsidR="00A93B26" w:rsidRPr="005D26FB" w:rsidRDefault="002F0B09" w:rsidP="00A93B26">
      <w:pPr>
        <w:spacing w:after="240"/>
        <w:rPr>
          <w:rFonts w:eastAsiaTheme="minorHAnsi"/>
          <w:szCs w:val="24"/>
          <w:lang w:eastAsia="en-US"/>
        </w:rPr>
      </w:pPr>
      <w:r>
        <w:rPr>
          <w:rFonts w:eastAsiaTheme="minorHAnsi"/>
          <w:szCs w:val="24"/>
          <w:lang w:eastAsia="en-US"/>
        </w:rPr>
        <w:lastRenderedPageBreak/>
        <w:t>30</w:t>
      </w:r>
      <w:r w:rsidR="00A93B26" w:rsidRPr="005D26FB">
        <w:rPr>
          <w:rFonts w:eastAsiaTheme="minorHAnsi"/>
          <w:szCs w:val="24"/>
          <w:lang w:eastAsia="en-US"/>
        </w:rPr>
        <w:t xml:space="preserve"> §</w:t>
      </w:r>
    </w:p>
    <w:p w:rsidR="00A93B26" w:rsidRPr="005D26FB" w:rsidRDefault="004525A6" w:rsidP="00A93B26">
      <w:pPr>
        <w:spacing w:after="240"/>
        <w:rPr>
          <w:rFonts w:eastAsiaTheme="minorHAnsi"/>
          <w:szCs w:val="24"/>
          <w:lang w:eastAsia="en-US"/>
        </w:rPr>
      </w:pPr>
      <w:r>
        <w:rPr>
          <w:rFonts w:eastAsiaTheme="minorHAnsi"/>
          <w:szCs w:val="24"/>
          <w:lang w:eastAsia="en-US"/>
        </w:rPr>
        <w:t>En v</w:t>
      </w:r>
      <w:r w:rsidR="00A93B26" w:rsidRPr="005D26FB">
        <w:rPr>
          <w:rFonts w:eastAsiaTheme="minorHAnsi"/>
          <w:szCs w:val="24"/>
          <w:lang w:eastAsia="en-US"/>
        </w:rPr>
        <w:t>alsedel som avlämnas vid sluten omröstning ska uppta så många namn som valet avser samt vara omärkt, enkel och sluten.</w:t>
      </w:r>
    </w:p>
    <w:p w:rsidR="00A93B26" w:rsidRPr="005D26FB" w:rsidRDefault="00966995" w:rsidP="00A93B26">
      <w:pPr>
        <w:spacing w:after="240"/>
        <w:rPr>
          <w:rFonts w:eastAsiaTheme="minorHAnsi"/>
          <w:szCs w:val="24"/>
          <w:lang w:eastAsia="en-US"/>
        </w:rPr>
      </w:pPr>
      <w:r>
        <w:rPr>
          <w:rFonts w:eastAsiaTheme="minorHAnsi"/>
          <w:szCs w:val="24"/>
          <w:lang w:eastAsia="en-US"/>
        </w:rPr>
        <w:t>En v</w:t>
      </w:r>
      <w:r w:rsidR="00A93B26" w:rsidRPr="005D26FB">
        <w:rPr>
          <w:rFonts w:eastAsiaTheme="minorHAnsi"/>
          <w:szCs w:val="24"/>
          <w:lang w:eastAsia="en-US"/>
        </w:rPr>
        <w:t>alsedel är ogiltig om den</w:t>
      </w:r>
    </w:p>
    <w:p w:rsidR="00A93B26" w:rsidRPr="005D26FB" w:rsidRDefault="00A93B26" w:rsidP="00A93B26">
      <w:pPr>
        <w:pStyle w:val="Liststycke"/>
        <w:numPr>
          <w:ilvl w:val="0"/>
          <w:numId w:val="6"/>
        </w:numPr>
        <w:spacing w:after="240" w:line="240" w:lineRule="auto"/>
        <w:ind w:left="714" w:hanging="357"/>
        <w:rPr>
          <w:rFonts w:eastAsiaTheme="minorHAnsi"/>
          <w:szCs w:val="24"/>
          <w:lang w:eastAsia="en-US"/>
        </w:rPr>
      </w:pPr>
      <w:r w:rsidRPr="005D26FB">
        <w:rPr>
          <w:rFonts w:eastAsiaTheme="minorHAnsi"/>
          <w:szCs w:val="24"/>
          <w:lang w:eastAsia="en-US"/>
        </w:rPr>
        <w:t>upptar namnet på någon som inte är valbar,</w:t>
      </w:r>
    </w:p>
    <w:p w:rsidR="00A93B26" w:rsidRPr="005D26FB" w:rsidRDefault="00A93B26" w:rsidP="00A93B26">
      <w:pPr>
        <w:pStyle w:val="Liststycke"/>
        <w:numPr>
          <w:ilvl w:val="0"/>
          <w:numId w:val="6"/>
        </w:numPr>
        <w:spacing w:after="240" w:line="240" w:lineRule="auto"/>
        <w:ind w:left="714" w:hanging="357"/>
        <w:rPr>
          <w:rFonts w:eastAsiaTheme="minorHAnsi"/>
          <w:szCs w:val="24"/>
          <w:lang w:eastAsia="en-US"/>
        </w:rPr>
      </w:pPr>
      <w:r w:rsidRPr="005D26FB">
        <w:rPr>
          <w:rFonts w:eastAsiaTheme="minorHAnsi"/>
          <w:szCs w:val="24"/>
          <w:lang w:eastAsia="en-US"/>
        </w:rPr>
        <w:t>upptar flera eller färre namn än det antal personer som ska väljas,</w:t>
      </w:r>
    </w:p>
    <w:p w:rsidR="00A93B26" w:rsidRPr="005D26FB" w:rsidRDefault="00A93B26" w:rsidP="00A93B26">
      <w:pPr>
        <w:pStyle w:val="Liststycke"/>
        <w:numPr>
          <w:ilvl w:val="0"/>
          <w:numId w:val="6"/>
        </w:numPr>
        <w:spacing w:after="240" w:line="240" w:lineRule="auto"/>
        <w:ind w:left="714" w:hanging="357"/>
        <w:rPr>
          <w:rFonts w:eastAsiaTheme="minorHAnsi"/>
          <w:szCs w:val="24"/>
          <w:lang w:eastAsia="en-US"/>
        </w:rPr>
      </w:pPr>
      <w:proofErr w:type="gramStart"/>
      <w:r w:rsidRPr="005D26FB">
        <w:rPr>
          <w:rFonts w:eastAsiaTheme="minorHAnsi"/>
          <w:szCs w:val="24"/>
          <w:lang w:eastAsia="en-US"/>
        </w:rPr>
        <w:t>upptar ett namn som inte klart utvisar vem som avses.</w:t>
      </w:r>
      <w:proofErr w:type="gramEnd"/>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Det som har sagts nu gäller inte vid val som sker med tillämpning av proportionellt valsätt. För </w:t>
      </w:r>
      <w:r w:rsidR="00966995">
        <w:rPr>
          <w:rFonts w:eastAsiaTheme="minorHAnsi"/>
          <w:szCs w:val="24"/>
          <w:lang w:eastAsia="en-US"/>
        </w:rPr>
        <w:t>sådana val finns särskilda före</w:t>
      </w:r>
      <w:r w:rsidRPr="005D26FB">
        <w:rPr>
          <w:rFonts w:eastAsiaTheme="minorHAnsi"/>
          <w:szCs w:val="24"/>
          <w:lang w:eastAsia="en-US"/>
        </w:rPr>
        <w:t>skrifter i lag.</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16" w:name="_Toc40096347"/>
      <w:r w:rsidRPr="005D26FB">
        <w:rPr>
          <w:bCs/>
          <w:sz w:val="24"/>
          <w:u w:val="single"/>
        </w:rPr>
        <w:t>Motioner</w:t>
      </w:r>
      <w:bookmarkEnd w:id="16"/>
      <w:r w:rsidRPr="005D26FB">
        <w:rPr>
          <w:bCs/>
          <w:sz w:val="24"/>
          <w:u w:val="single"/>
        </w:rPr>
        <w:t xml:space="preserve"> </w:t>
      </w:r>
    </w:p>
    <w:p w:rsidR="00A93B26" w:rsidRPr="005D26FB" w:rsidRDefault="002F0B09" w:rsidP="00A93B26">
      <w:pPr>
        <w:spacing w:after="240"/>
        <w:rPr>
          <w:rFonts w:eastAsiaTheme="minorHAnsi"/>
          <w:szCs w:val="24"/>
          <w:lang w:eastAsia="en-US"/>
        </w:rPr>
      </w:pPr>
      <w:r>
        <w:rPr>
          <w:rFonts w:eastAsiaTheme="minorHAnsi"/>
          <w:szCs w:val="24"/>
          <w:lang w:eastAsia="en-US"/>
        </w:rPr>
        <w:t>31</w:t>
      </w:r>
      <w:r w:rsidR="00A93B26" w:rsidRPr="005D26FB">
        <w:rPr>
          <w:rFonts w:eastAsiaTheme="minorHAnsi"/>
          <w:szCs w:val="24"/>
          <w:lang w:eastAsia="en-US"/>
        </w:rPr>
        <w:t xml:space="preserve"> §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En motion </w:t>
      </w:r>
    </w:p>
    <w:p w:rsidR="00A93B26" w:rsidRPr="005D26FB" w:rsidRDefault="00A93B26" w:rsidP="00A93B26">
      <w:pPr>
        <w:pStyle w:val="Liststycke"/>
        <w:numPr>
          <w:ilvl w:val="0"/>
          <w:numId w:val="6"/>
        </w:numPr>
        <w:spacing w:after="240" w:line="240" w:lineRule="auto"/>
        <w:ind w:left="714" w:hanging="357"/>
        <w:rPr>
          <w:rFonts w:eastAsiaTheme="minorHAnsi"/>
          <w:szCs w:val="24"/>
          <w:lang w:eastAsia="en-US"/>
        </w:rPr>
      </w:pPr>
      <w:r w:rsidRPr="005D26FB">
        <w:rPr>
          <w:rFonts w:eastAsiaTheme="minorHAnsi"/>
          <w:szCs w:val="24"/>
          <w:lang w:eastAsia="en-US"/>
        </w:rPr>
        <w:t>ska vara skriftlig och undertecknad av en eller flera ledamöter</w:t>
      </w:r>
    </w:p>
    <w:p w:rsidR="00A93B26" w:rsidRPr="005D26FB" w:rsidRDefault="00A93B26" w:rsidP="00A93B26">
      <w:pPr>
        <w:pStyle w:val="Liststycke"/>
        <w:numPr>
          <w:ilvl w:val="0"/>
          <w:numId w:val="6"/>
        </w:numPr>
        <w:spacing w:after="240" w:line="240" w:lineRule="auto"/>
        <w:ind w:left="714" w:hanging="357"/>
        <w:rPr>
          <w:rFonts w:eastAsiaTheme="minorHAnsi"/>
          <w:szCs w:val="24"/>
          <w:lang w:eastAsia="en-US"/>
        </w:rPr>
      </w:pPr>
      <w:proofErr w:type="gramStart"/>
      <w:r w:rsidRPr="005D26FB">
        <w:rPr>
          <w:rFonts w:eastAsiaTheme="minorHAnsi"/>
          <w:szCs w:val="24"/>
          <w:lang w:eastAsia="en-US"/>
        </w:rPr>
        <w:t>får inte ta upp ämnen av olika slag.</w:t>
      </w:r>
      <w:proofErr w:type="gramEnd"/>
      <w:r w:rsidRPr="005D26FB">
        <w:rPr>
          <w:rFonts w:eastAsiaTheme="minorHAnsi"/>
          <w:szCs w:val="24"/>
          <w:lang w:eastAsia="en-US"/>
        </w:rPr>
        <w:t xml:space="preserve"> </w:t>
      </w:r>
    </w:p>
    <w:p w:rsidR="00A93B26" w:rsidRPr="005D26FB" w:rsidRDefault="00A93B26" w:rsidP="00A93B26">
      <w:pPr>
        <w:pStyle w:val="Liststycke"/>
        <w:numPr>
          <w:ilvl w:val="0"/>
          <w:numId w:val="6"/>
        </w:numPr>
        <w:spacing w:after="240" w:line="240" w:lineRule="auto"/>
        <w:ind w:left="714" w:hanging="357"/>
        <w:rPr>
          <w:rFonts w:eastAsiaTheme="minorHAnsi"/>
          <w:szCs w:val="24"/>
          <w:lang w:eastAsia="en-US"/>
        </w:rPr>
      </w:pPr>
      <w:r w:rsidRPr="005D26FB">
        <w:rPr>
          <w:rFonts w:eastAsiaTheme="minorHAnsi"/>
          <w:szCs w:val="24"/>
          <w:lang w:eastAsia="en-US"/>
        </w:rPr>
        <w:t xml:space="preserve">väcks genom att den ges in till kommunstyrelsens kansli, eller vid ett sammanträde med kommunfullmäktige. </w:t>
      </w:r>
    </w:p>
    <w:p w:rsidR="00A93B26" w:rsidRPr="005D26FB" w:rsidRDefault="004525A6" w:rsidP="00A93B26">
      <w:pPr>
        <w:spacing w:after="240"/>
        <w:rPr>
          <w:rFonts w:eastAsiaTheme="minorHAnsi"/>
          <w:szCs w:val="24"/>
          <w:lang w:eastAsia="en-US"/>
        </w:rPr>
      </w:pPr>
      <w:r>
        <w:rPr>
          <w:rFonts w:eastAsiaTheme="minorHAnsi"/>
          <w:szCs w:val="24"/>
          <w:lang w:eastAsia="en-US"/>
        </w:rPr>
        <w:t>En e</w:t>
      </w:r>
      <w:r w:rsidR="00A93B26" w:rsidRPr="005D26FB">
        <w:rPr>
          <w:rFonts w:eastAsiaTheme="minorHAnsi"/>
          <w:szCs w:val="24"/>
          <w:lang w:eastAsia="en-US"/>
        </w:rPr>
        <w:t>rsättare får väcka motion bara när ersättaren tjänstgör som ledamot vid ett sammanträde.</w:t>
      </w:r>
    </w:p>
    <w:p w:rsidR="00A93B26" w:rsidRDefault="00A93B26" w:rsidP="00A93B26">
      <w:pPr>
        <w:spacing w:after="240"/>
        <w:rPr>
          <w:rFonts w:eastAsiaTheme="minorHAnsi"/>
          <w:szCs w:val="24"/>
          <w:lang w:eastAsia="en-US"/>
        </w:rPr>
      </w:pPr>
      <w:r w:rsidRPr="005D26FB">
        <w:rPr>
          <w:rFonts w:eastAsiaTheme="minorHAnsi"/>
          <w:szCs w:val="24"/>
          <w:lang w:eastAsia="en-US"/>
        </w:rPr>
        <w:t>Kommunstyrelsen ska två gånger varje år redovisa de motioner som inte har beret</w:t>
      </w:r>
      <w:r w:rsidR="00966995">
        <w:rPr>
          <w:rFonts w:eastAsiaTheme="minorHAnsi"/>
          <w:szCs w:val="24"/>
          <w:lang w:eastAsia="en-US"/>
        </w:rPr>
        <w:t xml:space="preserve">ts färdigt. Redovisningen ska göras på </w:t>
      </w:r>
      <w:r w:rsidR="006E3458">
        <w:rPr>
          <w:rFonts w:eastAsiaTheme="minorHAnsi"/>
          <w:szCs w:val="24"/>
          <w:lang w:eastAsia="en-US"/>
        </w:rPr>
        <w:t xml:space="preserve">ett av </w:t>
      </w:r>
      <w:r w:rsidR="00966995">
        <w:rPr>
          <w:rFonts w:eastAsiaTheme="minorHAnsi"/>
          <w:szCs w:val="24"/>
          <w:lang w:eastAsia="en-US"/>
        </w:rPr>
        <w:t>full</w:t>
      </w:r>
      <w:r w:rsidRPr="005D26FB">
        <w:rPr>
          <w:rFonts w:eastAsiaTheme="minorHAnsi"/>
          <w:szCs w:val="24"/>
          <w:lang w:eastAsia="en-US"/>
        </w:rPr>
        <w:t xml:space="preserve">mäktiges ordinarie sammanträden </w:t>
      </w:r>
      <w:r w:rsidR="006E3458">
        <w:rPr>
          <w:rFonts w:eastAsiaTheme="minorHAnsi"/>
          <w:szCs w:val="24"/>
          <w:lang w:eastAsia="en-US"/>
        </w:rPr>
        <w:t>under andra kvartalet samt under fjärde kvartalet</w:t>
      </w:r>
      <w:r w:rsidRPr="005D26FB">
        <w:rPr>
          <w:rFonts w:eastAsiaTheme="minorHAnsi"/>
          <w:szCs w:val="24"/>
          <w:lang w:eastAsia="en-US"/>
        </w:rPr>
        <w:t xml:space="preserve">. </w:t>
      </w:r>
    </w:p>
    <w:p w:rsidR="00D158B9" w:rsidRDefault="00D158B9" w:rsidP="00D158B9">
      <w:pPr>
        <w:pStyle w:val="Rubrik2"/>
        <w:tabs>
          <w:tab w:val="left" w:pos="2400"/>
          <w:tab w:val="left" w:pos="5160"/>
          <w:tab w:val="left" w:pos="6521"/>
          <w:tab w:val="left" w:pos="9000"/>
        </w:tabs>
        <w:spacing w:after="240"/>
        <w:rPr>
          <w:bCs/>
          <w:sz w:val="24"/>
          <w:u w:val="single"/>
        </w:rPr>
      </w:pPr>
      <w:bookmarkStart w:id="17" w:name="_Toc40096348"/>
      <w:r>
        <w:rPr>
          <w:bCs/>
          <w:sz w:val="24"/>
          <w:u w:val="single"/>
        </w:rPr>
        <w:t>Medborgarförslag</w:t>
      </w:r>
      <w:bookmarkEnd w:id="17"/>
    </w:p>
    <w:p w:rsidR="00D158B9" w:rsidRDefault="002F0B09" w:rsidP="00D158B9">
      <w:pPr>
        <w:spacing w:after="240"/>
        <w:rPr>
          <w:rFonts w:eastAsiaTheme="minorHAnsi"/>
          <w:szCs w:val="24"/>
          <w:lang w:eastAsia="en-US"/>
        </w:rPr>
      </w:pPr>
      <w:r>
        <w:rPr>
          <w:rFonts w:eastAsiaTheme="minorHAnsi"/>
          <w:szCs w:val="24"/>
          <w:lang w:eastAsia="en-US"/>
        </w:rPr>
        <w:t>32</w:t>
      </w:r>
      <w:r w:rsidR="00D158B9">
        <w:rPr>
          <w:rFonts w:eastAsiaTheme="minorHAnsi"/>
          <w:szCs w:val="24"/>
          <w:lang w:eastAsia="en-US"/>
        </w:rPr>
        <w:t xml:space="preserve"> § </w:t>
      </w:r>
    </w:p>
    <w:p w:rsidR="00D158B9" w:rsidRPr="00D158B9" w:rsidRDefault="00D158B9" w:rsidP="00D158B9">
      <w:pPr>
        <w:spacing w:after="240"/>
        <w:rPr>
          <w:rFonts w:eastAsiaTheme="minorHAnsi"/>
          <w:szCs w:val="24"/>
          <w:lang w:eastAsia="en-US"/>
        </w:rPr>
      </w:pPr>
      <w:r w:rsidRPr="00D158B9">
        <w:rPr>
          <w:rFonts w:eastAsiaTheme="minorHAnsi"/>
          <w:szCs w:val="24"/>
          <w:lang w:eastAsia="en-US"/>
        </w:rPr>
        <w:t>Den som är folkbokförd i kommunen får väcka ärende i fullmäktige</w:t>
      </w:r>
      <w:r>
        <w:rPr>
          <w:rFonts w:eastAsiaTheme="minorHAnsi"/>
          <w:szCs w:val="24"/>
          <w:lang w:eastAsia="en-US"/>
        </w:rPr>
        <w:t xml:space="preserve"> </w:t>
      </w:r>
      <w:r w:rsidRPr="00D158B9">
        <w:rPr>
          <w:rFonts w:eastAsiaTheme="minorHAnsi"/>
          <w:szCs w:val="24"/>
          <w:lang w:eastAsia="en-US"/>
        </w:rPr>
        <w:t>(medborgarförslag). Ett medborgarförslag</w:t>
      </w:r>
    </w:p>
    <w:p w:rsidR="00D158B9" w:rsidRPr="00D158B9" w:rsidRDefault="00D158B9" w:rsidP="00D158B9">
      <w:pPr>
        <w:pStyle w:val="Liststycke"/>
        <w:numPr>
          <w:ilvl w:val="0"/>
          <w:numId w:val="6"/>
        </w:numPr>
        <w:spacing w:after="240" w:line="240" w:lineRule="auto"/>
        <w:ind w:left="714" w:hanging="357"/>
        <w:rPr>
          <w:rFonts w:eastAsiaTheme="minorHAnsi"/>
          <w:szCs w:val="24"/>
          <w:lang w:eastAsia="en-US"/>
        </w:rPr>
      </w:pPr>
      <w:r w:rsidRPr="00D158B9">
        <w:rPr>
          <w:rFonts w:eastAsiaTheme="minorHAnsi"/>
          <w:szCs w:val="24"/>
          <w:lang w:eastAsia="en-US"/>
        </w:rPr>
        <w:t>ska vara skriftligt och undertecknat av en eller flera personer</w:t>
      </w:r>
    </w:p>
    <w:p w:rsidR="00D158B9" w:rsidRPr="00D158B9" w:rsidRDefault="00D158B9" w:rsidP="00D158B9">
      <w:pPr>
        <w:pStyle w:val="Liststycke"/>
        <w:numPr>
          <w:ilvl w:val="0"/>
          <w:numId w:val="6"/>
        </w:numPr>
        <w:spacing w:after="240" w:line="240" w:lineRule="auto"/>
        <w:ind w:left="714" w:hanging="357"/>
        <w:rPr>
          <w:rFonts w:eastAsiaTheme="minorHAnsi"/>
          <w:szCs w:val="24"/>
          <w:lang w:eastAsia="en-US"/>
        </w:rPr>
      </w:pPr>
      <w:r w:rsidRPr="00D158B9">
        <w:rPr>
          <w:rFonts w:eastAsiaTheme="minorHAnsi"/>
          <w:szCs w:val="24"/>
          <w:lang w:eastAsia="en-US"/>
        </w:rPr>
        <w:t>ska innehålla namnförtydligande, adress och telefonnummer.</w:t>
      </w:r>
    </w:p>
    <w:p w:rsidR="00D158B9" w:rsidRPr="00D158B9" w:rsidRDefault="00DC2F27" w:rsidP="00D158B9">
      <w:pPr>
        <w:pStyle w:val="Liststycke"/>
        <w:numPr>
          <w:ilvl w:val="0"/>
          <w:numId w:val="6"/>
        </w:numPr>
        <w:spacing w:after="240" w:line="240" w:lineRule="auto"/>
        <w:ind w:left="714" w:hanging="357"/>
        <w:rPr>
          <w:rFonts w:eastAsiaTheme="minorHAnsi"/>
          <w:szCs w:val="24"/>
          <w:lang w:eastAsia="en-US"/>
        </w:rPr>
      </w:pPr>
      <w:r>
        <w:rPr>
          <w:rFonts w:eastAsiaTheme="minorHAnsi"/>
          <w:szCs w:val="24"/>
          <w:lang w:eastAsia="en-US"/>
        </w:rPr>
        <w:t>f</w:t>
      </w:r>
      <w:r w:rsidR="00D158B9" w:rsidRPr="00D158B9">
        <w:rPr>
          <w:rFonts w:eastAsiaTheme="minorHAnsi"/>
          <w:szCs w:val="24"/>
          <w:lang w:eastAsia="en-US"/>
        </w:rPr>
        <w:t>år inte ta upp ämnen av olika slag</w:t>
      </w:r>
    </w:p>
    <w:p w:rsidR="00D158B9" w:rsidRPr="00D158B9" w:rsidRDefault="00D158B9" w:rsidP="00D158B9">
      <w:pPr>
        <w:pStyle w:val="Liststycke"/>
        <w:numPr>
          <w:ilvl w:val="0"/>
          <w:numId w:val="6"/>
        </w:numPr>
        <w:spacing w:after="240" w:line="240" w:lineRule="auto"/>
        <w:ind w:left="714" w:hanging="357"/>
        <w:rPr>
          <w:rFonts w:eastAsiaTheme="minorHAnsi"/>
          <w:szCs w:val="24"/>
          <w:lang w:eastAsia="en-US"/>
        </w:rPr>
      </w:pPr>
      <w:r w:rsidRPr="00D158B9">
        <w:rPr>
          <w:rFonts w:eastAsiaTheme="minorHAnsi"/>
          <w:szCs w:val="24"/>
          <w:lang w:eastAsia="en-US"/>
        </w:rPr>
        <w:t>väcks genom att den ges in till kommunstyrelsens kansli, eller vid ett</w:t>
      </w:r>
    </w:p>
    <w:p w:rsidR="00D158B9" w:rsidRPr="00D158B9" w:rsidRDefault="00D158B9" w:rsidP="00DC2F27">
      <w:pPr>
        <w:pStyle w:val="Liststycke"/>
        <w:spacing w:after="240" w:line="240" w:lineRule="auto"/>
        <w:ind w:left="714"/>
        <w:rPr>
          <w:rFonts w:eastAsiaTheme="minorHAnsi"/>
          <w:szCs w:val="24"/>
          <w:lang w:eastAsia="en-US"/>
        </w:rPr>
      </w:pPr>
      <w:proofErr w:type="gramStart"/>
      <w:r w:rsidRPr="00D158B9">
        <w:rPr>
          <w:rFonts w:eastAsiaTheme="minorHAnsi"/>
          <w:szCs w:val="24"/>
          <w:lang w:eastAsia="en-US"/>
        </w:rPr>
        <w:t>sammanträde med kommunfullmäktige.</w:t>
      </w:r>
      <w:proofErr w:type="gramEnd"/>
    </w:p>
    <w:p w:rsidR="00D158B9" w:rsidRPr="00D158B9" w:rsidRDefault="00D158B9" w:rsidP="00D158B9">
      <w:pPr>
        <w:spacing w:after="240"/>
        <w:rPr>
          <w:rFonts w:eastAsiaTheme="minorHAnsi"/>
          <w:szCs w:val="24"/>
          <w:lang w:eastAsia="en-US"/>
        </w:rPr>
      </w:pPr>
      <w:r w:rsidRPr="00D158B9">
        <w:rPr>
          <w:rFonts w:eastAsiaTheme="minorHAnsi"/>
          <w:szCs w:val="24"/>
          <w:lang w:eastAsia="en-US"/>
        </w:rPr>
        <w:t>Ett medborgarförslag kan bara behandlas i sak i fullmäktige om det ligger inom</w:t>
      </w:r>
      <w:r>
        <w:rPr>
          <w:rFonts w:eastAsiaTheme="minorHAnsi"/>
          <w:szCs w:val="24"/>
          <w:lang w:eastAsia="en-US"/>
        </w:rPr>
        <w:t xml:space="preserve"> </w:t>
      </w:r>
      <w:r w:rsidRPr="00D158B9">
        <w:rPr>
          <w:rFonts w:eastAsiaTheme="minorHAnsi"/>
          <w:szCs w:val="24"/>
          <w:lang w:eastAsia="en-US"/>
        </w:rPr>
        <w:t>fullmäktiges befogenhetsområde.</w:t>
      </w:r>
    </w:p>
    <w:p w:rsidR="00D158B9" w:rsidRPr="00D158B9" w:rsidRDefault="00D158B9" w:rsidP="00D158B9">
      <w:pPr>
        <w:spacing w:after="240"/>
        <w:rPr>
          <w:rFonts w:eastAsiaTheme="minorHAnsi"/>
          <w:szCs w:val="24"/>
          <w:lang w:eastAsia="en-US"/>
        </w:rPr>
      </w:pPr>
      <w:r w:rsidRPr="00D158B9">
        <w:rPr>
          <w:rFonts w:eastAsiaTheme="minorHAnsi"/>
          <w:szCs w:val="24"/>
          <w:lang w:eastAsia="en-US"/>
        </w:rPr>
        <w:lastRenderedPageBreak/>
        <w:t>Fullmäktige kan i vissa fall överlåta till kommunstyrelsen eller annan nämnd att</w:t>
      </w:r>
      <w:r>
        <w:rPr>
          <w:rFonts w:eastAsiaTheme="minorHAnsi"/>
          <w:szCs w:val="24"/>
          <w:lang w:eastAsia="en-US"/>
        </w:rPr>
        <w:t xml:space="preserve"> </w:t>
      </w:r>
      <w:r w:rsidRPr="00D158B9">
        <w:rPr>
          <w:rFonts w:eastAsiaTheme="minorHAnsi"/>
          <w:szCs w:val="24"/>
          <w:lang w:eastAsia="en-US"/>
        </w:rPr>
        <w:t>besluta i ärendet. Förslagsställaren ska i så fall underrättas om vilken nämnd som i</w:t>
      </w:r>
      <w:r>
        <w:rPr>
          <w:rFonts w:eastAsiaTheme="minorHAnsi"/>
          <w:szCs w:val="24"/>
          <w:lang w:eastAsia="en-US"/>
        </w:rPr>
        <w:t xml:space="preserve"> </w:t>
      </w:r>
      <w:r w:rsidRPr="00D158B9">
        <w:rPr>
          <w:rFonts w:eastAsiaTheme="minorHAnsi"/>
          <w:szCs w:val="24"/>
          <w:lang w:eastAsia="en-US"/>
        </w:rPr>
        <w:t>fortsättningen kommer att handlägga ärendet. Om fullmäktige har överlåtit ärendet till</w:t>
      </w:r>
      <w:r>
        <w:rPr>
          <w:rFonts w:eastAsiaTheme="minorHAnsi"/>
          <w:szCs w:val="24"/>
          <w:lang w:eastAsia="en-US"/>
        </w:rPr>
        <w:t xml:space="preserve"> </w:t>
      </w:r>
      <w:r w:rsidRPr="00D158B9">
        <w:rPr>
          <w:rFonts w:eastAsiaTheme="minorHAnsi"/>
          <w:szCs w:val="24"/>
          <w:lang w:eastAsia="en-US"/>
        </w:rPr>
        <w:t>en nämnd gäller inte följande bestämmelser som avser handläggningen i fullmäktige.</w:t>
      </w:r>
    </w:p>
    <w:p w:rsidR="00D158B9" w:rsidRPr="00D158B9" w:rsidRDefault="00D158B9" w:rsidP="00D158B9">
      <w:pPr>
        <w:spacing w:after="240"/>
        <w:rPr>
          <w:rFonts w:eastAsiaTheme="minorHAnsi"/>
          <w:szCs w:val="24"/>
          <w:lang w:eastAsia="en-US"/>
        </w:rPr>
      </w:pPr>
      <w:r w:rsidRPr="00D158B9">
        <w:rPr>
          <w:rFonts w:eastAsiaTheme="minorHAnsi"/>
          <w:szCs w:val="24"/>
          <w:lang w:eastAsia="en-US"/>
        </w:rPr>
        <w:t>Medborgarförslag ska beredas så att fullmäktige kan fatta beslut inom ett år från det</w:t>
      </w:r>
      <w:r>
        <w:rPr>
          <w:rFonts w:eastAsiaTheme="minorHAnsi"/>
          <w:szCs w:val="24"/>
          <w:lang w:eastAsia="en-US"/>
        </w:rPr>
        <w:t xml:space="preserve"> </w:t>
      </w:r>
      <w:r w:rsidRPr="00D158B9">
        <w:rPr>
          <w:rFonts w:eastAsiaTheme="minorHAnsi"/>
          <w:szCs w:val="24"/>
          <w:lang w:eastAsia="en-US"/>
        </w:rPr>
        <w:t>förslaget väcktes.</w:t>
      </w:r>
    </w:p>
    <w:p w:rsidR="00D158B9" w:rsidRPr="00D158B9" w:rsidRDefault="00D158B9" w:rsidP="00D158B9">
      <w:pPr>
        <w:spacing w:after="240"/>
        <w:rPr>
          <w:rFonts w:eastAsiaTheme="minorHAnsi"/>
          <w:szCs w:val="24"/>
          <w:lang w:eastAsia="en-US"/>
        </w:rPr>
      </w:pPr>
      <w:r w:rsidRPr="00D158B9">
        <w:rPr>
          <w:rFonts w:eastAsiaTheme="minorHAnsi"/>
          <w:szCs w:val="24"/>
          <w:lang w:eastAsia="en-US"/>
        </w:rPr>
        <w:t>När ett medborgarförslag beretts färdigt och beslut ska fattas, ska förslagsställaren</w:t>
      </w:r>
      <w:r>
        <w:rPr>
          <w:rFonts w:eastAsiaTheme="minorHAnsi"/>
          <w:szCs w:val="24"/>
          <w:lang w:eastAsia="en-US"/>
        </w:rPr>
        <w:t xml:space="preserve"> </w:t>
      </w:r>
      <w:r w:rsidRPr="00D158B9">
        <w:rPr>
          <w:rFonts w:eastAsiaTheme="minorHAnsi"/>
          <w:szCs w:val="24"/>
          <w:lang w:eastAsia="en-US"/>
        </w:rPr>
        <w:t>underrättas.</w:t>
      </w:r>
    </w:p>
    <w:p w:rsidR="00D158B9" w:rsidRPr="00D158B9" w:rsidRDefault="00D158B9" w:rsidP="00D158B9">
      <w:pPr>
        <w:spacing w:after="240"/>
        <w:rPr>
          <w:rFonts w:eastAsiaTheme="minorHAnsi"/>
          <w:szCs w:val="24"/>
          <w:lang w:eastAsia="en-US"/>
        </w:rPr>
      </w:pPr>
      <w:r w:rsidRPr="00D158B9">
        <w:rPr>
          <w:rFonts w:eastAsiaTheme="minorHAnsi"/>
          <w:szCs w:val="24"/>
          <w:lang w:eastAsia="en-US"/>
        </w:rPr>
        <w:t>Kommunstyrelsen ska två gånger per år redovisa de medborgarförslag som inte har</w:t>
      </w:r>
      <w:r>
        <w:rPr>
          <w:rFonts w:eastAsiaTheme="minorHAnsi"/>
          <w:szCs w:val="24"/>
          <w:lang w:eastAsia="en-US"/>
        </w:rPr>
        <w:t xml:space="preserve"> </w:t>
      </w:r>
      <w:r w:rsidRPr="00D158B9">
        <w:rPr>
          <w:rFonts w:eastAsiaTheme="minorHAnsi"/>
          <w:szCs w:val="24"/>
          <w:lang w:eastAsia="en-US"/>
        </w:rPr>
        <w:t>beretts färdigt. Redovisningen ska göras på fullmäktiges ordinarie sammanträden i</w:t>
      </w:r>
      <w:r>
        <w:rPr>
          <w:rFonts w:eastAsiaTheme="minorHAnsi"/>
          <w:szCs w:val="24"/>
          <w:lang w:eastAsia="en-US"/>
        </w:rPr>
        <w:t xml:space="preserve"> </w:t>
      </w:r>
      <w:r w:rsidRPr="00D158B9">
        <w:rPr>
          <w:rFonts w:eastAsiaTheme="minorHAnsi"/>
          <w:szCs w:val="24"/>
          <w:lang w:eastAsia="en-US"/>
        </w:rPr>
        <w:t>april och oktober.</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18" w:name="_Toc40096349"/>
      <w:r w:rsidRPr="005D26FB">
        <w:rPr>
          <w:bCs/>
          <w:sz w:val="24"/>
          <w:u w:val="single"/>
        </w:rPr>
        <w:t>Kommunala bolag</w:t>
      </w:r>
      <w:r w:rsidR="00A85F9E">
        <w:rPr>
          <w:bCs/>
          <w:sz w:val="24"/>
          <w:u w:val="single"/>
        </w:rPr>
        <w:t>, stiftelser och föreningar</w:t>
      </w:r>
      <w:r w:rsidRPr="005D26FB">
        <w:rPr>
          <w:bCs/>
          <w:sz w:val="24"/>
          <w:u w:val="single"/>
        </w:rPr>
        <w:t>s initiativrätt</w:t>
      </w:r>
      <w:bookmarkEnd w:id="18"/>
    </w:p>
    <w:p w:rsidR="00A93B26" w:rsidRPr="00A7340D" w:rsidRDefault="00A93B26" w:rsidP="00A93B26">
      <w:pPr>
        <w:spacing w:after="240"/>
        <w:rPr>
          <w:rFonts w:eastAsiaTheme="minorHAnsi"/>
          <w:szCs w:val="24"/>
          <w:lang w:eastAsia="en-US"/>
        </w:rPr>
      </w:pPr>
      <w:r w:rsidRPr="005516D6">
        <w:rPr>
          <w:rFonts w:eastAsiaTheme="minorHAnsi"/>
          <w:szCs w:val="24"/>
          <w:lang w:eastAsia="en-US"/>
        </w:rPr>
        <w:t>3</w:t>
      </w:r>
      <w:r w:rsidR="002F0B09">
        <w:rPr>
          <w:rFonts w:eastAsiaTheme="minorHAnsi"/>
          <w:szCs w:val="24"/>
          <w:lang w:eastAsia="en-US"/>
        </w:rPr>
        <w:t>3</w:t>
      </w:r>
      <w:r w:rsidRPr="005516D6">
        <w:rPr>
          <w:rFonts w:eastAsiaTheme="minorHAnsi"/>
          <w:szCs w:val="24"/>
          <w:lang w:eastAsia="en-US"/>
        </w:rPr>
        <w:t xml:space="preserve"> §</w:t>
      </w:r>
      <w:r w:rsidRPr="00A7340D">
        <w:rPr>
          <w:rFonts w:eastAsiaTheme="minorHAnsi"/>
          <w:szCs w:val="24"/>
          <w:lang w:eastAsia="en-US"/>
        </w:rPr>
        <w:t xml:space="preserve"> </w:t>
      </w:r>
    </w:p>
    <w:p w:rsidR="00A93B26" w:rsidRDefault="00A93B26" w:rsidP="00A93B26">
      <w:pPr>
        <w:spacing w:after="240"/>
        <w:rPr>
          <w:rFonts w:eastAsiaTheme="minorHAnsi"/>
          <w:szCs w:val="24"/>
          <w:lang w:eastAsia="en-US"/>
        </w:rPr>
      </w:pPr>
      <w:r w:rsidRPr="005D26FB">
        <w:rPr>
          <w:rFonts w:eastAsiaTheme="minorHAnsi"/>
          <w:szCs w:val="24"/>
          <w:lang w:eastAsia="en-US"/>
        </w:rPr>
        <w:t xml:space="preserve">Styrelsen i ett sådant </w:t>
      </w:r>
      <w:r>
        <w:rPr>
          <w:rFonts w:eastAsiaTheme="minorHAnsi"/>
          <w:szCs w:val="24"/>
          <w:lang w:eastAsia="en-US"/>
        </w:rPr>
        <w:t>företag</w:t>
      </w:r>
      <w:r w:rsidRPr="005D26FB">
        <w:rPr>
          <w:rFonts w:eastAsiaTheme="minorHAnsi"/>
          <w:szCs w:val="24"/>
          <w:lang w:eastAsia="en-US"/>
        </w:rPr>
        <w:t xml:space="preserve"> som avses i </w:t>
      </w:r>
      <w:r w:rsidR="00F33DD2" w:rsidRPr="00A8253C">
        <w:rPr>
          <w:rFonts w:eastAsiaTheme="minorHAnsi"/>
          <w:szCs w:val="24"/>
          <w:lang w:eastAsia="en-US"/>
        </w:rPr>
        <w:t xml:space="preserve">10 kap 2-6 </w:t>
      </w:r>
      <w:proofErr w:type="gramStart"/>
      <w:r w:rsidR="00F33DD2" w:rsidRPr="00A8253C">
        <w:rPr>
          <w:rFonts w:eastAsiaTheme="minorHAnsi"/>
          <w:szCs w:val="24"/>
          <w:lang w:eastAsia="en-US"/>
        </w:rPr>
        <w:t>§§</w:t>
      </w:r>
      <w:proofErr w:type="gramEnd"/>
      <w:r w:rsidR="003D70CD">
        <w:rPr>
          <w:rFonts w:eastAsiaTheme="minorHAnsi"/>
          <w:szCs w:val="24"/>
          <w:lang w:eastAsia="en-US"/>
        </w:rPr>
        <w:t xml:space="preserve"> </w:t>
      </w:r>
      <w:r w:rsidR="002915C6" w:rsidRPr="00F33DD2">
        <w:rPr>
          <w:rFonts w:eastAsiaTheme="minorHAnsi"/>
          <w:szCs w:val="24"/>
          <w:lang w:eastAsia="en-US"/>
        </w:rPr>
        <w:t>kommunallagen</w:t>
      </w:r>
      <w:r w:rsidRPr="005D26FB">
        <w:rPr>
          <w:rFonts w:eastAsiaTheme="minorHAnsi"/>
          <w:szCs w:val="24"/>
          <w:lang w:eastAsia="en-US"/>
        </w:rPr>
        <w:t xml:space="preserve"> får väcka ärenden i kommunfullmäktige om sådana ärenden som företaget är skyldig att se till att kommunfullmäktige får ta ställning till. </w:t>
      </w:r>
    </w:p>
    <w:p w:rsidR="00A93B26" w:rsidRPr="005D26FB" w:rsidRDefault="00A93B26" w:rsidP="00A93B26">
      <w:pPr>
        <w:spacing w:after="240"/>
        <w:rPr>
          <w:rFonts w:eastAsiaTheme="minorHAnsi"/>
          <w:szCs w:val="24"/>
          <w:lang w:eastAsia="en-US"/>
        </w:rPr>
      </w:pPr>
      <w:r>
        <w:rPr>
          <w:rFonts w:eastAsiaTheme="minorHAnsi"/>
          <w:szCs w:val="24"/>
          <w:lang w:eastAsia="en-US"/>
        </w:rPr>
        <w:t xml:space="preserve">Detta innebär inte att kommunstyrelsens beredningstvång kan åsidosättas. </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19" w:name="_Toc40096350"/>
      <w:r w:rsidRPr="005D26FB">
        <w:rPr>
          <w:bCs/>
          <w:sz w:val="24"/>
          <w:u w:val="single"/>
        </w:rPr>
        <w:t>Interpellationer</w:t>
      </w:r>
      <w:bookmarkEnd w:id="19"/>
      <w:r w:rsidRPr="005D26FB">
        <w:rPr>
          <w:bCs/>
          <w:sz w:val="24"/>
          <w:u w:val="single"/>
        </w:rPr>
        <w:t xml:space="preserve"> </w:t>
      </w:r>
    </w:p>
    <w:p w:rsidR="00160FB6" w:rsidRDefault="002F0B09" w:rsidP="004525A6">
      <w:pPr>
        <w:spacing w:after="240"/>
        <w:rPr>
          <w:rFonts w:eastAsiaTheme="minorHAnsi"/>
          <w:szCs w:val="24"/>
          <w:lang w:eastAsia="en-US"/>
        </w:rPr>
      </w:pPr>
      <w:r>
        <w:rPr>
          <w:rFonts w:eastAsiaTheme="minorHAnsi"/>
          <w:szCs w:val="24"/>
          <w:lang w:eastAsia="en-US"/>
        </w:rPr>
        <w:t>34</w:t>
      </w:r>
      <w:r w:rsidR="00160FB6">
        <w:rPr>
          <w:rFonts w:eastAsiaTheme="minorHAnsi"/>
          <w:szCs w:val="24"/>
          <w:lang w:eastAsia="en-US"/>
        </w:rPr>
        <w:t xml:space="preserve"> §</w:t>
      </w:r>
    </w:p>
    <w:p w:rsidR="002A77B2" w:rsidRDefault="00A62A8B" w:rsidP="004525A6">
      <w:pPr>
        <w:spacing w:after="240"/>
        <w:rPr>
          <w:rFonts w:eastAsiaTheme="minorHAnsi"/>
          <w:lang w:eastAsia="en-US"/>
        </w:rPr>
      </w:pPr>
      <w:r>
        <w:rPr>
          <w:rFonts w:eastAsiaTheme="minorHAnsi"/>
          <w:lang w:eastAsia="en-US"/>
        </w:rPr>
        <w:t>En interpellation</w:t>
      </w:r>
      <w:r w:rsidRPr="00621C3F">
        <w:rPr>
          <w:rFonts w:eastAsiaTheme="minorHAnsi"/>
          <w:lang w:eastAsia="en-US"/>
        </w:rPr>
        <w:t xml:space="preserve"> ska avse </w:t>
      </w:r>
      <w:r>
        <w:rPr>
          <w:rFonts w:eastAsiaTheme="minorHAnsi"/>
          <w:lang w:eastAsia="en-US"/>
        </w:rPr>
        <w:t xml:space="preserve">ett </w:t>
      </w:r>
      <w:r w:rsidRPr="00621C3F">
        <w:rPr>
          <w:rFonts w:eastAsiaTheme="minorHAnsi"/>
          <w:lang w:eastAsia="en-US"/>
        </w:rPr>
        <w:t xml:space="preserve">ämne som hör till fullmäktiges, </w:t>
      </w:r>
      <w:r>
        <w:rPr>
          <w:rFonts w:eastAsiaTheme="minorHAnsi"/>
          <w:lang w:eastAsia="en-US"/>
        </w:rPr>
        <w:t xml:space="preserve">kommunstyrelsens eller annan </w:t>
      </w:r>
      <w:r w:rsidRPr="00621C3F">
        <w:rPr>
          <w:rFonts w:eastAsiaTheme="minorHAnsi"/>
          <w:lang w:eastAsia="en-US"/>
        </w:rPr>
        <w:t>nämnds eller fullmäktigeberednings handläggning</w:t>
      </w:r>
      <w:r>
        <w:rPr>
          <w:rFonts w:eastAsiaTheme="minorHAnsi"/>
          <w:lang w:eastAsia="en-US"/>
        </w:rPr>
        <w:t xml:space="preserve">. Den </w:t>
      </w:r>
      <w:r w:rsidRPr="00621C3F">
        <w:rPr>
          <w:rFonts w:eastAsiaTheme="minorHAnsi"/>
          <w:lang w:eastAsia="en-US"/>
        </w:rPr>
        <w:t>bör ställas endast i angelägenheter av större intresse för kommunen</w:t>
      </w:r>
      <w:r>
        <w:rPr>
          <w:rFonts w:eastAsiaTheme="minorHAnsi"/>
          <w:lang w:eastAsia="en-US"/>
        </w:rPr>
        <w:t xml:space="preserve"> och ska vara försedd med en motivering</w:t>
      </w:r>
      <w:r w:rsidRPr="00621C3F">
        <w:rPr>
          <w:rFonts w:eastAsiaTheme="minorHAnsi"/>
          <w:lang w:eastAsia="en-US"/>
        </w:rPr>
        <w:t>.</w:t>
      </w:r>
      <w:r>
        <w:rPr>
          <w:rFonts w:eastAsiaTheme="minorHAnsi"/>
          <w:lang w:eastAsia="en-US"/>
        </w:rPr>
        <w:t xml:space="preserve"> </w:t>
      </w:r>
    </w:p>
    <w:p w:rsidR="00A93B26" w:rsidRDefault="00160FB6" w:rsidP="004525A6">
      <w:pPr>
        <w:spacing w:after="240"/>
        <w:rPr>
          <w:rFonts w:eastAsiaTheme="minorHAnsi"/>
          <w:szCs w:val="24"/>
          <w:lang w:eastAsia="en-US"/>
        </w:rPr>
      </w:pPr>
      <w:r>
        <w:rPr>
          <w:rFonts w:eastAsiaTheme="minorHAnsi"/>
          <w:szCs w:val="24"/>
          <w:lang w:eastAsia="en-US"/>
        </w:rPr>
        <w:t xml:space="preserve">En </w:t>
      </w:r>
      <w:r w:rsidR="00A93B26" w:rsidRPr="005D26FB">
        <w:rPr>
          <w:rFonts w:eastAsiaTheme="minorHAnsi"/>
          <w:szCs w:val="24"/>
          <w:lang w:eastAsia="en-US"/>
        </w:rPr>
        <w:t>interpellation ska vara skriftlig och undertecknad av en ledamot.</w:t>
      </w:r>
      <w:r w:rsidR="004525A6">
        <w:rPr>
          <w:rFonts w:eastAsiaTheme="minorHAnsi"/>
          <w:szCs w:val="24"/>
          <w:lang w:eastAsia="en-US"/>
        </w:rPr>
        <w:t xml:space="preserve"> Den </w:t>
      </w:r>
      <w:r w:rsidR="00A93B26" w:rsidRPr="005D26FB">
        <w:rPr>
          <w:rFonts w:eastAsiaTheme="minorHAnsi"/>
          <w:szCs w:val="24"/>
          <w:lang w:eastAsia="en-US"/>
        </w:rPr>
        <w:t>bör ges in till kommunstyrelsens kansli senast under arbetsdagen före det sammanträde vid vilket ledamoten avser ställa den.</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En ersättare får lämna in </w:t>
      </w:r>
      <w:r w:rsidR="00621C3F">
        <w:rPr>
          <w:rFonts w:eastAsiaTheme="minorHAnsi"/>
          <w:szCs w:val="24"/>
          <w:lang w:eastAsia="en-US"/>
        </w:rPr>
        <w:t xml:space="preserve">en </w:t>
      </w:r>
      <w:r w:rsidRPr="005D26FB">
        <w:rPr>
          <w:rFonts w:eastAsiaTheme="minorHAnsi"/>
          <w:szCs w:val="24"/>
          <w:lang w:eastAsia="en-US"/>
        </w:rPr>
        <w:t xml:space="preserve">interpellation under </w:t>
      </w:r>
      <w:r w:rsidR="00AE7210">
        <w:rPr>
          <w:rFonts w:eastAsiaTheme="minorHAnsi"/>
          <w:szCs w:val="24"/>
          <w:lang w:eastAsia="en-US"/>
        </w:rPr>
        <w:t xml:space="preserve">ett </w:t>
      </w:r>
      <w:r w:rsidRPr="005D26FB">
        <w:rPr>
          <w:rFonts w:eastAsiaTheme="minorHAnsi"/>
          <w:szCs w:val="24"/>
          <w:lang w:eastAsia="en-US"/>
        </w:rPr>
        <w:t>sammanträde, om ersättaren tjänstgör som ledamot vid sammanträdet.</w:t>
      </w:r>
    </w:p>
    <w:p w:rsidR="00A93B26" w:rsidRDefault="00A93B26" w:rsidP="00A93B26">
      <w:pPr>
        <w:spacing w:after="240"/>
        <w:rPr>
          <w:rFonts w:eastAsiaTheme="minorHAnsi"/>
          <w:szCs w:val="24"/>
          <w:lang w:eastAsia="en-US"/>
        </w:rPr>
      </w:pPr>
      <w:r w:rsidRPr="005D26FB">
        <w:rPr>
          <w:rFonts w:eastAsiaTheme="minorHAnsi"/>
          <w:szCs w:val="24"/>
          <w:lang w:eastAsia="en-US"/>
        </w:rPr>
        <w:t>En interpellation bör besvaras senast under det sammanträde som följer närmast efter det då interpellationen ställdes.</w:t>
      </w:r>
      <w:r w:rsidR="00621C3F">
        <w:rPr>
          <w:rFonts w:eastAsiaTheme="minorHAnsi"/>
          <w:szCs w:val="24"/>
          <w:lang w:eastAsia="en-US"/>
        </w:rPr>
        <w:t xml:space="preserve"> </w:t>
      </w:r>
      <w:r w:rsidRPr="005D26FB">
        <w:rPr>
          <w:rFonts w:eastAsiaTheme="minorHAnsi"/>
          <w:szCs w:val="24"/>
          <w:lang w:eastAsia="en-US"/>
        </w:rPr>
        <w:t xml:space="preserve">Ett svar på </w:t>
      </w:r>
      <w:r w:rsidR="004525A6">
        <w:rPr>
          <w:rFonts w:eastAsiaTheme="minorHAnsi"/>
          <w:szCs w:val="24"/>
          <w:lang w:eastAsia="en-US"/>
        </w:rPr>
        <w:t xml:space="preserve">en </w:t>
      </w:r>
      <w:r w:rsidRPr="005D26FB">
        <w:rPr>
          <w:rFonts w:eastAsiaTheme="minorHAnsi"/>
          <w:szCs w:val="24"/>
          <w:lang w:eastAsia="en-US"/>
        </w:rPr>
        <w:t>interpellation ska vara skriftligt. Uppgift om att interpellationssvar kommer att lämnas vid visst sammanträde bör tas in i kungörelsen.</w:t>
      </w:r>
    </w:p>
    <w:p w:rsidR="00EF2297" w:rsidRPr="005D26FB" w:rsidRDefault="00EF2297" w:rsidP="00EF2297">
      <w:pPr>
        <w:spacing w:after="240"/>
        <w:rPr>
          <w:rFonts w:eastAsiaTheme="minorHAnsi"/>
          <w:szCs w:val="24"/>
          <w:lang w:eastAsia="en-US"/>
        </w:rPr>
      </w:pPr>
      <w:r>
        <w:rPr>
          <w:rFonts w:eastAsiaTheme="minorHAnsi"/>
          <w:szCs w:val="24"/>
          <w:lang w:eastAsia="en-US"/>
        </w:rPr>
        <w:t>Inlämnas interpellation till kansliet senast två veckor innan det sammanträde då den är avsedd att ställas, ska målet vara att den också ska besvaras vid detta sammanträde.</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Den ledamot som har ställt interpellationen bör få del av svaret dagen före den sammanträdesdag, då svaret ska lämnas.</w:t>
      </w:r>
    </w:p>
    <w:p w:rsidR="00A93B26" w:rsidRDefault="00A93B26" w:rsidP="00A93B26">
      <w:pPr>
        <w:spacing w:after="240"/>
        <w:rPr>
          <w:rFonts w:eastAsiaTheme="minorHAnsi"/>
          <w:szCs w:val="24"/>
          <w:lang w:eastAsia="en-US"/>
        </w:rPr>
      </w:pPr>
      <w:r w:rsidRPr="000A7CDB">
        <w:rPr>
          <w:rFonts w:eastAsiaTheme="minorHAnsi"/>
          <w:szCs w:val="24"/>
          <w:lang w:eastAsia="en-US"/>
        </w:rPr>
        <w:lastRenderedPageBreak/>
        <w:t>Om</w:t>
      </w:r>
      <w:r w:rsidR="0027615A" w:rsidRPr="000A7CDB">
        <w:rPr>
          <w:rFonts w:eastAsiaTheme="minorHAnsi"/>
          <w:szCs w:val="24"/>
          <w:lang w:eastAsia="en-US"/>
        </w:rPr>
        <w:t xml:space="preserve"> en</w:t>
      </w:r>
      <w:r w:rsidRPr="000A7CDB">
        <w:rPr>
          <w:rFonts w:eastAsiaTheme="minorHAnsi"/>
          <w:szCs w:val="24"/>
          <w:lang w:eastAsia="en-US"/>
        </w:rPr>
        <w:t xml:space="preserve"> interpellation avser förhållandena i ett sådant företag som avses i </w:t>
      </w:r>
      <w:r w:rsidR="000A7CDB" w:rsidRPr="00A8253C">
        <w:rPr>
          <w:rFonts w:eastAsiaTheme="minorHAnsi"/>
          <w:szCs w:val="24"/>
          <w:lang w:eastAsia="en-US"/>
        </w:rPr>
        <w:t xml:space="preserve">10 kap 2-6 </w:t>
      </w:r>
      <w:proofErr w:type="gramStart"/>
      <w:r w:rsidR="000A7CDB" w:rsidRPr="00A8253C">
        <w:rPr>
          <w:rFonts w:eastAsiaTheme="minorHAnsi"/>
          <w:szCs w:val="24"/>
          <w:lang w:eastAsia="en-US"/>
        </w:rPr>
        <w:t>§§</w:t>
      </w:r>
      <w:proofErr w:type="gramEnd"/>
      <w:r w:rsidRPr="000A7CDB">
        <w:rPr>
          <w:rFonts w:eastAsiaTheme="minorHAnsi"/>
          <w:szCs w:val="24"/>
          <w:lang w:eastAsia="en-US"/>
        </w:rPr>
        <w:t xml:space="preserve"> får den ordförande till vilken interpellationen har ställts överlämna till en av fullmäktige utsedd ledamot i företagets styrel</w:t>
      </w:r>
      <w:r w:rsidR="00AE7210" w:rsidRPr="000A7CDB">
        <w:rPr>
          <w:rFonts w:eastAsiaTheme="minorHAnsi"/>
          <w:szCs w:val="24"/>
          <w:lang w:eastAsia="en-US"/>
        </w:rPr>
        <w:t>se att besvara inter</w:t>
      </w:r>
      <w:r w:rsidRPr="000A7CDB">
        <w:rPr>
          <w:rFonts w:eastAsiaTheme="minorHAnsi"/>
          <w:szCs w:val="24"/>
          <w:lang w:eastAsia="en-US"/>
        </w:rPr>
        <w:t>pellationen.</w:t>
      </w:r>
    </w:p>
    <w:p w:rsidR="00A93B26" w:rsidRPr="005D26FB" w:rsidRDefault="00A93B26" w:rsidP="00A93B26">
      <w:pPr>
        <w:spacing w:after="240"/>
        <w:rPr>
          <w:rFonts w:eastAsiaTheme="minorHAnsi"/>
          <w:szCs w:val="24"/>
          <w:lang w:eastAsia="en-US"/>
        </w:rPr>
      </w:pPr>
      <w:r w:rsidRPr="000A7CDB">
        <w:rPr>
          <w:rFonts w:eastAsiaTheme="minorHAnsi"/>
          <w:szCs w:val="24"/>
          <w:lang w:eastAsia="en-US"/>
        </w:rPr>
        <w:t xml:space="preserve">Ordföranden i en nämnd till vilken en interpellation ställts får överlåta besvarandet av interpellationen till ordföranden i styrelsen eller </w:t>
      </w:r>
      <w:r w:rsidR="0027615A" w:rsidRPr="000A7CDB">
        <w:rPr>
          <w:rFonts w:eastAsiaTheme="minorHAnsi"/>
          <w:szCs w:val="24"/>
          <w:lang w:eastAsia="en-US"/>
        </w:rPr>
        <w:t xml:space="preserve">till ordföranden </w:t>
      </w:r>
      <w:r w:rsidR="00B048D9" w:rsidRPr="000A7CDB">
        <w:rPr>
          <w:rFonts w:eastAsiaTheme="minorHAnsi"/>
          <w:szCs w:val="24"/>
          <w:lang w:eastAsia="en-US"/>
        </w:rPr>
        <w:t xml:space="preserve">i </w:t>
      </w:r>
      <w:r w:rsidR="0027615A" w:rsidRPr="000A7CDB">
        <w:rPr>
          <w:rFonts w:eastAsiaTheme="minorHAnsi"/>
          <w:szCs w:val="24"/>
          <w:lang w:eastAsia="en-US"/>
        </w:rPr>
        <w:t xml:space="preserve">en </w:t>
      </w:r>
      <w:r w:rsidRPr="000A7CDB">
        <w:rPr>
          <w:rFonts w:eastAsiaTheme="minorHAnsi"/>
          <w:szCs w:val="24"/>
          <w:lang w:eastAsia="en-US"/>
        </w:rPr>
        <w:t>annan nämnd i ett kommunalförbund där kommunen är medlem, om denne på grund av sitt uppdrag har särskilda förutsättningar att besvara interpellationen.</w:t>
      </w:r>
      <w:r w:rsidRPr="005D26FB">
        <w:rPr>
          <w:rFonts w:eastAsiaTheme="minorHAnsi"/>
          <w:szCs w:val="24"/>
          <w:lang w:eastAsia="en-US"/>
        </w:rPr>
        <w:t xml:space="preserve"> </w:t>
      </w:r>
    </w:p>
    <w:p w:rsidR="00A93B26" w:rsidRDefault="0027615A" w:rsidP="00A93B26">
      <w:pPr>
        <w:spacing w:after="240"/>
        <w:rPr>
          <w:rFonts w:eastAsiaTheme="minorHAnsi"/>
          <w:szCs w:val="24"/>
          <w:lang w:eastAsia="en-US"/>
        </w:rPr>
      </w:pPr>
      <w:r>
        <w:rPr>
          <w:rFonts w:eastAsiaTheme="minorHAnsi"/>
          <w:szCs w:val="24"/>
          <w:lang w:eastAsia="en-US"/>
        </w:rPr>
        <w:t>En e</w:t>
      </w:r>
      <w:r w:rsidR="00A93B26" w:rsidRPr="005D26FB">
        <w:rPr>
          <w:rFonts w:eastAsiaTheme="minorHAnsi"/>
          <w:szCs w:val="24"/>
          <w:lang w:eastAsia="en-US"/>
        </w:rPr>
        <w:t xml:space="preserve">rsättare som har ställt </w:t>
      </w:r>
      <w:r w:rsidR="006A4C4E">
        <w:rPr>
          <w:rFonts w:eastAsiaTheme="minorHAnsi"/>
          <w:szCs w:val="24"/>
          <w:lang w:eastAsia="en-US"/>
        </w:rPr>
        <w:t xml:space="preserve">en </w:t>
      </w:r>
      <w:r w:rsidR="00A93B26" w:rsidRPr="005D26FB">
        <w:rPr>
          <w:rFonts w:eastAsiaTheme="minorHAnsi"/>
          <w:szCs w:val="24"/>
          <w:lang w:eastAsia="en-US"/>
        </w:rPr>
        <w:t>interpellation får delta i överläggningen då svaret på interpellationen behandlas oberoende av om ersättaren tjänstgör vi</w:t>
      </w:r>
      <w:r w:rsidR="000517EF" w:rsidRPr="00AD647F">
        <w:rPr>
          <w:rFonts w:eastAsiaTheme="minorHAnsi"/>
          <w:szCs w:val="24"/>
          <w:lang w:eastAsia="en-US"/>
        </w:rPr>
        <w:t>d</w:t>
      </w:r>
      <w:r w:rsidR="00A93B26" w:rsidRPr="005D26FB">
        <w:rPr>
          <w:rFonts w:eastAsiaTheme="minorHAnsi"/>
          <w:szCs w:val="24"/>
          <w:lang w:eastAsia="en-US"/>
        </w:rPr>
        <w:t xml:space="preserve"> sammanträdet eller inte. </w:t>
      </w:r>
    </w:p>
    <w:p w:rsidR="002A77B2" w:rsidRDefault="002A77B2" w:rsidP="002A77B2">
      <w:pPr>
        <w:spacing w:after="240"/>
        <w:rPr>
          <w:rFonts w:eastAsiaTheme="minorHAnsi"/>
          <w:szCs w:val="24"/>
          <w:lang w:eastAsia="en-US"/>
        </w:rPr>
      </w:pPr>
      <w:r>
        <w:rPr>
          <w:rFonts w:eastAsiaTheme="minorHAnsi"/>
          <w:lang w:eastAsia="en-US"/>
        </w:rPr>
        <w:t>När en interpellation besvarats får kommunfullmäktiges ledamöter delta i överläggningen.</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20" w:name="_Toc40096351"/>
      <w:r w:rsidRPr="005D26FB">
        <w:rPr>
          <w:bCs/>
          <w:sz w:val="24"/>
          <w:u w:val="single"/>
        </w:rPr>
        <w:t>Frågor</w:t>
      </w:r>
      <w:bookmarkEnd w:id="20"/>
      <w:r w:rsidRPr="005D26FB">
        <w:rPr>
          <w:bCs/>
          <w:sz w:val="24"/>
          <w:u w:val="single"/>
        </w:rPr>
        <w:t xml:space="preserve"> </w:t>
      </w:r>
    </w:p>
    <w:p w:rsidR="00A93B26" w:rsidRDefault="00A93B26" w:rsidP="00A93B26">
      <w:pPr>
        <w:spacing w:after="240"/>
        <w:rPr>
          <w:rFonts w:eastAsiaTheme="minorHAnsi"/>
          <w:szCs w:val="24"/>
          <w:lang w:eastAsia="en-US"/>
        </w:rPr>
      </w:pPr>
      <w:r w:rsidRPr="005516D6">
        <w:rPr>
          <w:rFonts w:eastAsiaTheme="minorHAnsi"/>
          <w:szCs w:val="24"/>
          <w:lang w:eastAsia="en-US"/>
        </w:rPr>
        <w:t>3</w:t>
      </w:r>
      <w:r w:rsidR="002F0B09">
        <w:rPr>
          <w:rFonts w:eastAsiaTheme="minorHAnsi"/>
          <w:szCs w:val="24"/>
          <w:lang w:eastAsia="en-US"/>
        </w:rPr>
        <w:t>5</w:t>
      </w:r>
      <w:r w:rsidRPr="005516D6">
        <w:rPr>
          <w:rFonts w:eastAsiaTheme="minorHAnsi"/>
          <w:szCs w:val="24"/>
          <w:lang w:eastAsia="en-US"/>
        </w:rPr>
        <w:t xml:space="preserve"> §</w:t>
      </w:r>
    </w:p>
    <w:p w:rsidR="002A77B2" w:rsidRPr="000A7CDB" w:rsidRDefault="00A62A8B" w:rsidP="002A77B2">
      <w:pPr>
        <w:spacing w:after="240"/>
        <w:rPr>
          <w:rFonts w:eastAsiaTheme="minorHAnsi"/>
          <w:szCs w:val="24"/>
          <w:lang w:eastAsia="en-US"/>
        </w:rPr>
      </w:pPr>
      <w:r w:rsidRPr="002E5C44">
        <w:rPr>
          <w:rFonts w:eastAsiaTheme="minorHAnsi"/>
          <w:szCs w:val="24"/>
          <w:lang w:eastAsia="en-US"/>
        </w:rPr>
        <w:t xml:space="preserve">En fråga </w:t>
      </w:r>
      <w:r w:rsidR="002E5C44" w:rsidRPr="002E5C44">
        <w:rPr>
          <w:rFonts w:eastAsiaTheme="minorHAnsi"/>
          <w:szCs w:val="24"/>
          <w:lang w:eastAsia="en-US"/>
        </w:rPr>
        <w:t>får ställas för att hämta in upplysningar</w:t>
      </w:r>
      <w:r w:rsidR="002E5C44" w:rsidRPr="002E5C44">
        <w:rPr>
          <w:rFonts w:eastAsiaTheme="minorHAnsi"/>
          <w:lang w:eastAsia="en-US"/>
        </w:rPr>
        <w:t xml:space="preserve"> </w:t>
      </w:r>
      <w:r w:rsidR="002E5C44">
        <w:rPr>
          <w:rFonts w:eastAsiaTheme="minorHAnsi"/>
          <w:lang w:eastAsia="en-US"/>
        </w:rPr>
        <w:t xml:space="preserve">och </w:t>
      </w:r>
      <w:r w:rsidR="002E5C44" w:rsidRPr="00621C3F">
        <w:rPr>
          <w:rFonts w:eastAsiaTheme="minorHAnsi"/>
          <w:lang w:eastAsia="en-US"/>
        </w:rPr>
        <w:t xml:space="preserve">ska avse </w:t>
      </w:r>
      <w:r w:rsidR="002E5C44">
        <w:rPr>
          <w:rFonts w:eastAsiaTheme="minorHAnsi"/>
          <w:lang w:eastAsia="en-US"/>
        </w:rPr>
        <w:t xml:space="preserve">ett </w:t>
      </w:r>
      <w:r w:rsidR="002E5C44" w:rsidRPr="00621C3F">
        <w:rPr>
          <w:rFonts w:eastAsiaTheme="minorHAnsi"/>
          <w:lang w:eastAsia="en-US"/>
        </w:rPr>
        <w:t xml:space="preserve">ämne som hör till fullmäktiges, </w:t>
      </w:r>
      <w:r w:rsidR="002E5C44">
        <w:rPr>
          <w:rFonts w:eastAsiaTheme="minorHAnsi"/>
          <w:lang w:eastAsia="en-US"/>
        </w:rPr>
        <w:t xml:space="preserve">kommunstyrelsens eller annan </w:t>
      </w:r>
      <w:r w:rsidR="002E5C44" w:rsidRPr="00621C3F">
        <w:rPr>
          <w:rFonts w:eastAsiaTheme="minorHAnsi"/>
          <w:lang w:eastAsia="en-US"/>
        </w:rPr>
        <w:t>nämnds eller en fullmäktigeberednings handläggning</w:t>
      </w:r>
      <w:r w:rsidR="002E5C44">
        <w:rPr>
          <w:rFonts w:eastAsiaTheme="minorHAnsi"/>
          <w:lang w:eastAsia="en-US"/>
        </w:rPr>
        <w:t>.</w:t>
      </w:r>
      <w:r w:rsidR="002E5C44" w:rsidRPr="002E5C44">
        <w:rPr>
          <w:rFonts w:eastAsiaTheme="minorHAnsi"/>
          <w:szCs w:val="24"/>
          <w:lang w:eastAsia="en-US"/>
        </w:rPr>
        <w:t xml:space="preserve"> </w:t>
      </w:r>
      <w:r w:rsidR="002E5C44">
        <w:rPr>
          <w:rFonts w:eastAsiaTheme="minorHAnsi"/>
          <w:szCs w:val="24"/>
          <w:lang w:eastAsia="en-US"/>
        </w:rPr>
        <w:t>Frågan</w:t>
      </w:r>
      <w:r w:rsidR="002E5C44" w:rsidRPr="002E5C44">
        <w:rPr>
          <w:rFonts w:eastAsiaTheme="minorHAnsi"/>
          <w:szCs w:val="24"/>
          <w:lang w:eastAsia="en-US"/>
        </w:rPr>
        <w:t xml:space="preserve"> får vara försedd med en kort inledande förklaring</w:t>
      </w:r>
      <w:r w:rsidR="006A4C4E">
        <w:rPr>
          <w:rFonts w:eastAsiaTheme="minorHAnsi"/>
          <w:szCs w:val="24"/>
          <w:lang w:eastAsia="en-US"/>
        </w:rPr>
        <w:t xml:space="preserve"> och bör kunna besvaras </w:t>
      </w:r>
      <w:r w:rsidR="006E3458">
        <w:rPr>
          <w:rFonts w:eastAsiaTheme="minorHAnsi"/>
          <w:szCs w:val="24"/>
          <w:lang w:eastAsia="en-US"/>
        </w:rPr>
        <w:t>kort</w:t>
      </w:r>
      <w:r w:rsidR="002E5C44" w:rsidRPr="002E5C44">
        <w:rPr>
          <w:rFonts w:eastAsiaTheme="minorHAnsi"/>
          <w:szCs w:val="24"/>
          <w:lang w:eastAsia="en-US"/>
        </w:rPr>
        <w:t xml:space="preserve">. </w:t>
      </w:r>
    </w:p>
    <w:p w:rsidR="00A93B26" w:rsidRPr="005D26FB" w:rsidRDefault="002E5C44" w:rsidP="002E5C44">
      <w:pPr>
        <w:spacing w:after="240" w:line="240" w:lineRule="auto"/>
        <w:rPr>
          <w:rFonts w:eastAsiaTheme="minorHAnsi"/>
          <w:szCs w:val="24"/>
          <w:lang w:eastAsia="en-US"/>
        </w:rPr>
      </w:pPr>
      <w:r>
        <w:rPr>
          <w:rFonts w:eastAsiaTheme="minorHAnsi"/>
          <w:szCs w:val="24"/>
          <w:lang w:eastAsia="en-US"/>
        </w:rPr>
        <w:t>En fråga</w:t>
      </w:r>
      <w:r w:rsidRPr="005D26FB">
        <w:rPr>
          <w:rFonts w:eastAsiaTheme="minorHAnsi"/>
          <w:szCs w:val="24"/>
          <w:lang w:eastAsia="en-US"/>
        </w:rPr>
        <w:t xml:space="preserve"> ska vara skriftlig</w:t>
      </w:r>
      <w:r>
        <w:rPr>
          <w:rFonts w:eastAsiaTheme="minorHAnsi"/>
          <w:szCs w:val="24"/>
          <w:lang w:eastAsia="en-US"/>
        </w:rPr>
        <w:t xml:space="preserve"> och undertecknad av en ledamot. Den ska </w:t>
      </w:r>
      <w:r w:rsidR="00A93B26" w:rsidRPr="005D26FB">
        <w:rPr>
          <w:rFonts w:eastAsiaTheme="minorHAnsi"/>
          <w:szCs w:val="24"/>
          <w:lang w:eastAsia="en-US"/>
        </w:rPr>
        <w:t xml:space="preserve">ges </w:t>
      </w:r>
      <w:r w:rsidR="0027615A">
        <w:rPr>
          <w:rFonts w:eastAsiaTheme="minorHAnsi"/>
          <w:szCs w:val="24"/>
          <w:lang w:eastAsia="en-US"/>
        </w:rPr>
        <w:t xml:space="preserve">in </w:t>
      </w:r>
      <w:r w:rsidR="00A93B26" w:rsidRPr="005D26FB">
        <w:rPr>
          <w:rFonts w:eastAsiaTheme="minorHAnsi"/>
          <w:szCs w:val="24"/>
          <w:lang w:eastAsia="en-US"/>
        </w:rPr>
        <w:t xml:space="preserve">till kommunstyrelsens kansli </w:t>
      </w:r>
      <w:r>
        <w:rPr>
          <w:rFonts w:eastAsiaTheme="minorHAnsi"/>
          <w:szCs w:val="24"/>
          <w:lang w:eastAsia="en-US"/>
        </w:rPr>
        <w:t xml:space="preserve">senast </w:t>
      </w:r>
      <w:r w:rsidR="00A93B26" w:rsidRPr="005D26FB">
        <w:rPr>
          <w:rFonts w:eastAsiaTheme="minorHAnsi"/>
          <w:szCs w:val="24"/>
          <w:lang w:eastAsia="en-US"/>
        </w:rPr>
        <w:t xml:space="preserve">tre </w:t>
      </w:r>
      <w:r w:rsidR="00A93B26">
        <w:rPr>
          <w:rFonts w:eastAsiaTheme="minorHAnsi"/>
          <w:szCs w:val="24"/>
          <w:lang w:eastAsia="en-US"/>
        </w:rPr>
        <w:t>arbets</w:t>
      </w:r>
      <w:r w:rsidR="00A93B26" w:rsidRPr="005D26FB">
        <w:rPr>
          <w:rFonts w:eastAsiaTheme="minorHAnsi"/>
          <w:szCs w:val="24"/>
          <w:lang w:eastAsia="en-US"/>
        </w:rPr>
        <w:t xml:space="preserve">dagar före det sammanträde vid vilken ledamoten avser att ställa den. </w:t>
      </w:r>
    </w:p>
    <w:p w:rsidR="002E5C44" w:rsidRPr="005D26FB" w:rsidRDefault="00A93B26" w:rsidP="002E5C44">
      <w:pPr>
        <w:spacing w:after="240" w:line="240" w:lineRule="auto"/>
        <w:rPr>
          <w:rFonts w:eastAsiaTheme="minorHAnsi"/>
          <w:szCs w:val="24"/>
          <w:lang w:eastAsia="en-US"/>
        </w:rPr>
      </w:pPr>
      <w:r w:rsidRPr="005D26FB">
        <w:rPr>
          <w:rFonts w:eastAsiaTheme="minorHAnsi"/>
          <w:szCs w:val="24"/>
          <w:lang w:eastAsia="en-US"/>
        </w:rPr>
        <w:t xml:space="preserve">En fråga bör besvaras under det sammanträde vid vilket den är ställd. </w:t>
      </w:r>
      <w:r w:rsidR="002E5C44" w:rsidRPr="005D26FB">
        <w:rPr>
          <w:rFonts w:eastAsiaTheme="minorHAnsi"/>
          <w:szCs w:val="24"/>
          <w:lang w:eastAsia="en-US"/>
        </w:rPr>
        <w:t>Svar på frågan behöver dock inte vara skriftlig</w:t>
      </w:r>
      <w:r w:rsidR="002E5C44">
        <w:rPr>
          <w:rFonts w:eastAsiaTheme="minorHAnsi"/>
          <w:szCs w:val="24"/>
          <w:lang w:eastAsia="en-US"/>
        </w:rPr>
        <w:t>t</w:t>
      </w:r>
      <w:r w:rsidR="002E5C44" w:rsidRPr="005D26FB">
        <w:rPr>
          <w:rFonts w:eastAsiaTheme="minorHAnsi"/>
          <w:szCs w:val="24"/>
          <w:lang w:eastAsia="en-US"/>
        </w:rPr>
        <w:t xml:space="preserve">. </w:t>
      </w:r>
    </w:p>
    <w:p w:rsidR="000A7CDB" w:rsidRDefault="000A7CDB" w:rsidP="000A7CDB">
      <w:pPr>
        <w:spacing w:after="240"/>
        <w:rPr>
          <w:rFonts w:eastAsiaTheme="minorHAnsi"/>
          <w:szCs w:val="24"/>
          <w:lang w:eastAsia="en-US"/>
        </w:rPr>
      </w:pPr>
      <w:r w:rsidRPr="000A7CDB">
        <w:rPr>
          <w:rFonts w:eastAsiaTheme="minorHAnsi"/>
          <w:szCs w:val="24"/>
          <w:lang w:eastAsia="en-US"/>
        </w:rPr>
        <w:t xml:space="preserve">Om en </w:t>
      </w:r>
      <w:r>
        <w:rPr>
          <w:rFonts w:eastAsiaTheme="minorHAnsi"/>
          <w:szCs w:val="24"/>
          <w:lang w:eastAsia="en-US"/>
        </w:rPr>
        <w:t>fråga</w:t>
      </w:r>
      <w:r w:rsidRPr="000A7CDB">
        <w:rPr>
          <w:rFonts w:eastAsiaTheme="minorHAnsi"/>
          <w:szCs w:val="24"/>
          <w:lang w:eastAsia="en-US"/>
        </w:rPr>
        <w:t xml:space="preserve"> avser förhållandena i ett sådant företag som avses i </w:t>
      </w:r>
      <w:r w:rsidRPr="00A8253C">
        <w:rPr>
          <w:rFonts w:eastAsiaTheme="minorHAnsi"/>
          <w:szCs w:val="24"/>
          <w:lang w:eastAsia="en-US"/>
        </w:rPr>
        <w:t xml:space="preserve">10 kap 2-6 </w:t>
      </w:r>
      <w:proofErr w:type="gramStart"/>
      <w:r w:rsidRPr="00A8253C">
        <w:rPr>
          <w:rFonts w:eastAsiaTheme="minorHAnsi"/>
          <w:szCs w:val="24"/>
          <w:lang w:eastAsia="en-US"/>
        </w:rPr>
        <w:t>§§</w:t>
      </w:r>
      <w:proofErr w:type="gramEnd"/>
      <w:r w:rsidRPr="000A7CDB">
        <w:rPr>
          <w:rFonts w:eastAsiaTheme="minorHAnsi"/>
          <w:szCs w:val="24"/>
          <w:lang w:eastAsia="en-US"/>
        </w:rPr>
        <w:t xml:space="preserve"> får den ordförande till vilken </w:t>
      </w:r>
      <w:r>
        <w:rPr>
          <w:rFonts w:eastAsiaTheme="minorHAnsi"/>
          <w:szCs w:val="24"/>
          <w:lang w:eastAsia="en-US"/>
        </w:rPr>
        <w:t>frågan</w:t>
      </w:r>
      <w:r w:rsidRPr="000A7CDB">
        <w:rPr>
          <w:rFonts w:eastAsiaTheme="minorHAnsi"/>
          <w:szCs w:val="24"/>
          <w:lang w:eastAsia="en-US"/>
        </w:rPr>
        <w:t xml:space="preserve"> har ställts överlämna till en av fullmäktige utsedd ledamot i företagets styrelse att besvara </w:t>
      </w:r>
      <w:r>
        <w:rPr>
          <w:rFonts w:eastAsiaTheme="minorHAnsi"/>
          <w:szCs w:val="24"/>
          <w:lang w:eastAsia="en-US"/>
        </w:rPr>
        <w:t>frågan</w:t>
      </w:r>
      <w:r w:rsidRPr="000A7CDB">
        <w:rPr>
          <w:rFonts w:eastAsiaTheme="minorHAnsi"/>
          <w:szCs w:val="24"/>
          <w:lang w:eastAsia="en-US"/>
        </w:rPr>
        <w:t>.</w:t>
      </w:r>
    </w:p>
    <w:p w:rsidR="002E5C44" w:rsidRDefault="000A7CDB" w:rsidP="00A93B26">
      <w:pPr>
        <w:spacing w:after="240"/>
        <w:rPr>
          <w:rFonts w:eastAsiaTheme="minorHAnsi"/>
          <w:szCs w:val="24"/>
          <w:lang w:eastAsia="en-US"/>
        </w:rPr>
      </w:pPr>
      <w:r w:rsidRPr="000A7CDB">
        <w:rPr>
          <w:rFonts w:eastAsiaTheme="minorHAnsi"/>
          <w:szCs w:val="24"/>
          <w:lang w:eastAsia="en-US"/>
        </w:rPr>
        <w:t xml:space="preserve">Ordföranden i en nämnd till vilken en </w:t>
      </w:r>
      <w:r>
        <w:rPr>
          <w:rFonts w:eastAsiaTheme="minorHAnsi"/>
          <w:szCs w:val="24"/>
          <w:lang w:eastAsia="en-US"/>
        </w:rPr>
        <w:t>fråga</w:t>
      </w:r>
      <w:r w:rsidRPr="000A7CDB">
        <w:rPr>
          <w:rFonts w:eastAsiaTheme="minorHAnsi"/>
          <w:szCs w:val="24"/>
          <w:lang w:eastAsia="en-US"/>
        </w:rPr>
        <w:t xml:space="preserve"> ställts får överlåta besvarandet av </w:t>
      </w:r>
      <w:r>
        <w:rPr>
          <w:rFonts w:eastAsiaTheme="minorHAnsi"/>
          <w:szCs w:val="24"/>
          <w:lang w:eastAsia="en-US"/>
        </w:rPr>
        <w:t>frågan</w:t>
      </w:r>
      <w:r w:rsidRPr="000A7CDB">
        <w:rPr>
          <w:rFonts w:eastAsiaTheme="minorHAnsi"/>
          <w:szCs w:val="24"/>
          <w:lang w:eastAsia="en-US"/>
        </w:rPr>
        <w:t xml:space="preserve"> till ordföranden i styrelsen eller till ordföranden i en annan nämnd i ett kommunalförbund där kommunen är medlem, om denne på grund av sitt uppdrag har särskilda förutsättningar att besvara </w:t>
      </w:r>
      <w:r>
        <w:rPr>
          <w:rFonts w:eastAsiaTheme="minorHAnsi"/>
          <w:szCs w:val="24"/>
          <w:lang w:eastAsia="en-US"/>
        </w:rPr>
        <w:t>frågan</w:t>
      </w:r>
      <w:r w:rsidRPr="000A7CDB">
        <w:rPr>
          <w:rFonts w:eastAsiaTheme="minorHAnsi"/>
          <w:szCs w:val="24"/>
          <w:lang w:eastAsia="en-US"/>
        </w:rPr>
        <w:t>.</w:t>
      </w:r>
      <w:r w:rsidRPr="005D26FB">
        <w:rPr>
          <w:rFonts w:eastAsiaTheme="minorHAnsi"/>
          <w:szCs w:val="24"/>
          <w:lang w:eastAsia="en-US"/>
        </w:rPr>
        <w:t xml:space="preserve"> </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21" w:name="_Toc40096352"/>
      <w:r w:rsidRPr="005D26FB">
        <w:rPr>
          <w:bCs/>
          <w:sz w:val="24"/>
          <w:u w:val="single"/>
        </w:rPr>
        <w:t>Beredning av ärendena</w:t>
      </w:r>
      <w:bookmarkEnd w:id="21"/>
      <w:r w:rsidRPr="005D26FB">
        <w:rPr>
          <w:bCs/>
          <w:sz w:val="24"/>
          <w:u w:val="single"/>
        </w:rPr>
        <w:t xml:space="preserve"> </w:t>
      </w:r>
    </w:p>
    <w:p w:rsidR="00A93B26" w:rsidRPr="00AD647F" w:rsidRDefault="00ED6916" w:rsidP="00A93B26">
      <w:pPr>
        <w:spacing w:after="240"/>
        <w:rPr>
          <w:rFonts w:eastAsiaTheme="minorHAnsi"/>
          <w:szCs w:val="24"/>
          <w:lang w:eastAsia="en-US"/>
        </w:rPr>
      </w:pPr>
      <w:r w:rsidRPr="00AD647F">
        <w:rPr>
          <w:rFonts w:eastAsiaTheme="minorHAnsi"/>
          <w:szCs w:val="24"/>
          <w:lang w:eastAsia="en-US"/>
        </w:rPr>
        <w:t>3</w:t>
      </w:r>
      <w:r w:rsidR="002F0B09">
        <w:rPr>
          <w:rFonts w:eastAsiaTheme="minorHAnsi"/>
          <w:szCs w:val="24"/>
          <w:lang w:eastAsia="en-US"/>
        </w:rPr>
        <w:t>6</w:t>
      </w:r>
      <w:r w:rsidR="00A93B26" w:rsidRPr="00AD647F">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AD647F">
        <w:rPr>
          <w:rFonts w:eastAsiaTheme="minorHAnsi"/>
          <w:szCs w:val="24"/>
          <w:lang w:eastAsia="en-US"/>
        </w:rPr>
        <w:t xml:space="preserve">Om fullmäktige inte beslutar något annat, avgör kommunstyrelsen hur de ärenden som fullmäktige ska behandla ska </w:t>
      </w:r>
      <w:r w:rsidR="0027615A" w:rsidRPr="00AD647F">
        <w:rPr>
          <w:rFonts w:eastAsiaTheme="minorHAnsi"/>
          <w:szCs w:val="24"/>
          <w:lang w:eastAsia="en-US"/>
        </w:rPr>
        <w:t>beredas</w:t>
      </w:r>
      <w:r w:rsidRPr="00AD647F">
        <w:rPr>
          <w:rFonts w:eastAsiaTheme="minorHAnsi"/>
          <w:szCs w:val="24"/>
          <w:lang w:eastAsia="en-US"/>
        </w:rPr>
        <w:t>.</w:t>
      </w:r>
    </w:p>
    <w:p w:rsidR="00A93B26" w:rsidRDefault="00A93B26" w:rsidP="00A93B26">
      <w:pPr>
        <w:spacing w:after="240"/>
        <w:rPr>
          <w:rFonts w:eastAsiaTheme="minorHAnsi"/>
          <w:szCs w:val="24"/>
          <w:lang w:eastAsia="en-US"/>
        </w:rPr>
      </w:pPr>
      <w:r w:rsidRPr="005D26FB">
        <w:rPr>
          <w:rFonts w:eastAsiaTheme="minorHAnsi"/>
          <w:szCs w:val="24"/>
          <w:lang w:eastAsia="en-US"/>
        </w:rPr>
        <w:t>Kommunstyrelsen får uppdra åt en förtroendevald eller åt någon anställd att besluta om remiss av sådana ärenden.</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22" w:name="_Toc40096353"/>
      <w:r w:rsidRPr="005D26FB">
        <w:rPr>
          <w:bCs/>
          <w:sz w:val="24"/>
          <w:u w:val="single"/>
        </w:rPr>
        <w:lastRenderedPageBreak/>
        <w:t>Återredovisning från nämnderna</w:t>
      </w:r>
      <w:bookmarkEnd w:id="22"/>
    </w:p>
    <w:p w:rsidR="00A93B26" w:rsidRPr="00A7340D" w:rsidRDefault="00ED6916" w:rsidP="00A93B26">
      <w:pPr>
        <w:spacing w:after="240"/>
        <w:rPr>
          <w:rFonts w:eastAsiaTheme="minorHAnsi"/>
          <w:szCs w:val="24"/>
          <w:lang w:eastAsia="en-US"/>
        </w:rPr>
      </w:pPr>
      <w:r w:rsidRPr="00AD647F">
        <w:rPr>
          <w:rFonts w:eastAsiaTheme="minorHAnsi"/>
          <w:szCs w:val="24"/>
          <w:lang w:eastAsia="en-US"/>
        </w:rPr>
        <w:t>3</w:t>
      </w:r>
      <w:r w:rsidR="002F0B09">
        <w:rPr>
          <w:rFonts w:eastAsiaTheme="minorHAnsi"/>
          <w:szCs w:val="24"/>
          <w:lang w:eastAsia="en-US"/>
        </w:rPr>
        <w:t>7</w:t>
      </w:r>
      <w:r w:rsidR="00A93B26" w:rsidRPr="00AD647F">
        <w:rPr>
          <w:rFonts w:eastAsiaTheme="minorHAnsi"/>
          <w:szCs w:val="24"/>
          <w:lang w:eastAsia="en-US"/>
        </w:rPr>
        <w:t xml:space="preserve"> §</w:t>
      </w:r>
      <w:r w:rsidR="00A93B26" w:rsidRPr="00A7340D">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Kommunfullmäktige beslutar om omfattningen och formerna för nämndernas återredovisning av uppdrag som kommunfullmäktige lämnat. Närmare bestämmelser </w:t>
      </w:r>
      <w:r w:rsidR="00FA65BA" w:rsidRPr="00AD647F">
        <w:rPr>
          <w:rFonts w:eastAsiaTheme="minorHAnsi"/>
          <w:szCs w:val="24"/>
          <w:lang w:eastAsia="en-US"/>
        </w:rPr>
        <w:t>om detta</w:t>
      </w:r>
      <w:r w:rsidRPr="005D26FB">
        <w:rPr>
          <w:rFonts w:eastAsiaTheme="minorHAnsi"/>
          <w:szCs w:val="24"/>
          <w:lang w:eastAsia="en-US"/>
        </w:rPr>
        <w:t xml:space="preserve"> anges i respektive nämnds reglemente. </w:t>
      </w:r>
    </w:p>
    <w:p w:rsidR="00A93B26" w:rsidRPr="005D26FB" w:rsidRDefault="00AD647F" w:rsidP="00A93B26">
      <w:pPr>
        <w:pStyle w:val="Rubrik2"/>
        <w:tabs>
          <w:tab w:val="left" w:pos="2400"/>
          <w:tab w:val="left" w:pos="5160"/>
          <w:tab w:val="left" w:pos="6521"/>
          <w:tab w:val="left" w:pos="9000"/>
        </w:tabs>
        <w:spacing w:after="240"/>
        <w:rPr>
          <w:b/>
          <w:bCs/>
          <w:sz w:val="24"/>
          <w:u w:val="single"/>
        </w:rPr>
      </w:pPr>
      <w:bookmarkStart w:id="23" w:name="_Toc40096354"/>
      <w:r w:rsidRPr="008E7A95">
        <w:rPr>
          <w:bCs/>
          <w:sz w:val="24"/>
          <w:u w:val="single"/>
        </w:rPr>
        <w:t>Prövning av ansvarsfrihet och anmärkning</w:t>
      </w:r>
      <w:bookmarkEnd w:id="23"/>
    </w:p>
    <w:p w:rsidR="00A93B26" w:rsidRPr="00A7340D" w:rsidRDefault="00ED6916" w:rsidP="00A93B26">
      <w:pPr>
        <w:spacing w:after="240"/>
        <w:rPr>
          <w:rFonts w:eastAsiaTheme="minorHAnsi"/>
          <w:szCs w:val="24"/>
          <w:lang w:eastAsia="en-US"/>
        </w:rPr>
      </w:pPr>
      <w:r w:rsidRPr="00AD647F">
        <w:rPr>
          <w:rFonts w:eastAsiaTheme="minorHAnsi"/>
          <w:szCs w:val="24"/>
          <w:lang w:eastAsia="en-US"/>
        </w:rPr>
        <w:t>3</w:t>
      </w:r>
      <w:r w:rsidR="002F0B09">
        <w:rPr>
          <w:rFonts w:eastAsiaTheme="minorHAnsi"/>
          <w:szCs w:val="24"/>
          <w:lang w:eastAsia="en-US"/>
        </w:rPr>
        <w:t>8</w:t>
      </w:r>
      <w:r w:rsidRPr="00AD647F">
        <w:rPr>
          <w:rFonts w:eastAsiaTheme="minorHAnsi"/>
          <w:szCs w:val="24"/>
          <w:lang w:eastAsia="en-US"/>
        </w:rPr>
        <w:t xml:space="preserve"> </w:t>
      </w:r>
      <w:r w:rsidR="00A93B26" w:rsidRPr="00AD647F">
        <w:rPr>
          <w:rFonts w:eastAsiaTheme="minorHAnsi"/>
          <w:szCs w:val="24"/>
          <w:lang w:eastAsia="en-US"/>
        </w:rPr>
        <w: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Ordföranden bereder i samråd med vice ordföranden frågor och ärenden om ansvarsfrihet och anmärkning. </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24" w:name="_Toc40096355"/>
      <w:r w:rsidRPr="005D26FB">
        <w:rPr>
          <w:bCs/>
          <w:sz w:val="24"/>
          <w:u w:val="single"/>
        </w:rPr>
        <w:t>Beredning av revisorernas budget</w:t>
      </w:r>
      <w:bookmarkEnd w:id="24"/>
    </w:p>
    <w:p w:rsidR="00A93B26" w:rsidRPr="00A7340D" w:rsidRDefault="00E36F26" w:rsidP="00A93B26">
      <w:pPr>
        <w:spacing w:after="240"/>
        <w:rPr>
          <w:rFonts w:eastAsiaTheme="minorHAnsi"/>
          <w:szCs w:val="24"/>
          <w:lang w:eastAsia="en-US"/>
        </w:rPr>
      </w:pPr>
      <w:r w:rsidRPr="005516D6">
        <w:rPr>
          <w:rFonts w:eastAsiaTheme="minorHAnsi"/>
          <w:szCs w:val="24"/>
          <w:lang w:eastAsia="en-US"/>
        </w:rPr>
        <w:t>3</w:t>
      </w:r>
      <w:r w:rsidR="002F0B09">
        <w:rPr>
          <w:rFonts w:eastAsiaTheme="minorHAnsi"/>
          <w:szCs w:val="24"/>
          <w:lang w:eastAsia="en-US"/>
        </w:rPr>
        <w:t>9</w:t>
      </w:r>
      <w:r w:rsidRPr="005516D6">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 xml:space="preserve">Ordföranden bereder tillsammans med vice ordföranden revisorernas budget. </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25" w:name="_Toc40096356"/>
      <w:r w:rsidRPr="005D26FB">
        <w:rPr>
          <w:bCs/>
          <w:sz w:val="24"/>
          <w:u w:val="single"/>
        </w:rPr>
        <w:t>Justering av protokollet</w:t>
      </w:r>
      <w:bookmarkEnd w:id="25"/>
      <w:r w:rsidRPr="005D26FB">
        <w:rPr>
          <w:bCs/>
          <w:sz w:val="24"/>
          <w:u w:val="single"/>
        </w:rPr>
        <w:t xml:space="preserve"> </w:t>
      </w:r>
    </w:p>
    <w:p w:rsidR="00A93B26" w:rsidRPr="00A7340D" w:rsidRDefault="002F0B09" w:rsidP="00A93B26">
      <w:pPr>
        <w:spacing w:after="240"/>
        <w:rPr>
          <w:rFonts w:eastAsiaTheme="minorHAnsi"/>
          <w:szCs w:val="24"/>
          <w:lang w:eastAsia="en-US"/>
        </w:rPr>
      </w:pPr>
      <w:r>
        <w:rPr>
          <w:rFonts w:eastAsiaTheme="minorHAnsi"/>
          <w:szCs w:val="24"/>
          <w:lang w:eastAsia="en-US"/>
        </w:rPr>
        <w:t>40</w:t>
      </w:r>
      <w:r w:rsidR="00A93B26" w:rsidRPr="005516D6">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Protokollet justeras av ordföranden och två ledamöter.</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Om två eller flera ledamöter har fungerat som ordförande under ett sammanträde, justerar varje ordförande de paragrafer i protokollet som redovisar de delar av förhandlingarna som ord</w:t>
      </w:r>
      <w:r w:rsidRPr="005D26FB">
        <w:rPr>
          <w:rFonts w:eastAsiaTheme="minorHAnsi"/>
          <w:szCs w:val="24"/>
          <w:lang w:eastAsia="en-US"/>
        </w:rPr>
        <w:softHyphen/>
        <w:t>föranden har lett.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Fullmäktige får besluta att</w:t>
      </w:r>
      <w:r w:rsidR="002915C6">
        <w:rPr>
          <w:rFonts w:eastAsiaTheme="minorHAnsi"/>
          <w:szCs w:val="24"/>
          <w:lang w:eastAsia="en-US"/>
        </w:rPr>
        <w:t xml:space="preserve"> en paragraf i protokollet ska</w:t>
      </w:r>
      <w:r w:rsidRPr="005D26FB">
        <w:rPr>
          <w:rFonts w:eastAsiaTheme="minorHAnsi"/>
          <w:szCs w:val="24"/>
          <w:lang w:eastAsia="en-US"/>
        </w:rPr>
        <w:t xml:space="preserve"> justeras omedelbart. Paragrafen ska redovisas skriftligt, innan fullmäktige justerar den.</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26" w:name="_Toc40096357"/>
      <w:r w:rsidRPr="005D26FB">
        <w:rPr>
          <w:bCs/>
          <w:sz w:val="24"/>
          <w:u w:val="single"/>
        </w:rPr>
        <w:t>Reservation</w:t>
      </w:r>
      <w:bookmarkEnd w:id="26"/>
      <w:r w:rsidRPr="005D26FB">
        <w:rPr>
          <w:bCs/>
          <w:sz w:val="24"/>
          <w:u w:val="single"/>
        </w:rPr>
        <w:t xml:space="preserve"> </w:t>
      </w:r>
    </w:p>
    <w:p w:rsidR="00A93B26" w:rsidRPr="00A7340D" w:rsidRDefault="002F0B09" w:rsidP="00A93B26">
      <w:pPr>
        <w:spacing w:after="240"/>
        <w:rPr>
          <w:rFonts w:eastAsiaTheme="minorHAnsi"/>
          <w:szCs w:val="24"/>
          <w:lang w:eastAsia="en-US"/>
        </w:rPr>
      </w:pPr>
      <w:r>
        <w:rPr>
          <w:rFonts w:eastAsiaTheme="minorHAnsi"/>
          <w:szCs w:val="24"/>
          <w:lang w:eastAsia="en-US"/>
        </w:rPr>
        <w:t>41</w:t>
      </w:r>
      <w:r w:rsidR="00A93B26" w:rsidRPr="005516D6">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Om en ledamot har reserverat sig mot ett beslut och ledamoten vill motivera reservationen, ska ledamoten göra det skriftligt. Motiveringen ska lämnas till sekreteraren före den tidpunkt som har fastställts för justeringen av protokollet.</w:t>
      </w:r>
    </w:p>
    <w:p w:rsidR="001A299E" w:rsidRDefault="00A93B26" w:rsidP="00A93B26">
      <w:pPr>
        <w:spacing w:after="240"/>
        <w:rPr>
          <w:rFonts w:eastAsiaTheme="minorHAnsi"/>
          <w:szCs w:val="24"/>
          <w:lang w:eastAsia="en-US"/>
        </w:rPr>
      </w:pPr>
      <w:r w:rsidRPr="005D26FB">
        <w:rPr>
          <w:rFonts w:eastAsiaTheme="minorHAnsi"/>
          <w:szCs w:val="24"/>
          <w:lang w:eastAsia="en-US"/>
        </w:rPr>
        <w:t>Om kommunfullmäktige beslutar att omedelbart justera den paragraf i protokollet som reservationen anser, ska motiveringen däremot lämnas så snart det kan ske, och senast under den sammanträde</w:t>
      </w:r>
      <w:r w:rsidR="002915C6">
        <w:rPr>
          <w:rFonts w:eastAsiaTheme="minorHAnsi"/>
          <w:szCs w:val="24"/>
          <w:lang w:eastAsia="en-US"/>
        </w:rPr>
        <w:t>s</w:t>
      </w:r>
      <w:r w:rsidRPr="005D26FB">
        <w:rPr>
          <w:rFonts w:eastAsiaTheme="minorHAnsi"/>
          <w:szCs w:val="24"/>
          <w:lang w:eastAsia="en-US"/>
        </w:rPr>
        <w:t xml:space="preserve">dag beslutet fattades. </w:t>
      </w:r>
    </w:p>
    <w:p w:rsidR="00A93B26" w:rsidRPr="005D26FB" w:rsidRDefault="00A93B26" w:rsidP="00A93B26">
      <w:pPr>
        <w:pStyle w:val="Rubrik2"/>
        <w:tabs>
          <w:tab w:val="left" w:pos="2400"/>
          <w:tab w:val="left" w:pos="5160"/>
          <w:tab w:val="left" w:pos="6521"/>
          <w:tab w:val="left" w:pos="9000"/>
        </w:tabs>
        <w:spacing w:after="240"/>
        <w:rPr>
          <w:b/>
          <w:bCs/>
          <w:sz w:val="24"/>
          <w:u w:val="single"/>
        </w:rPr>
      </w:pPr>
      <w:bookmarkStart w:id="27" w:name="_Toc40096358"/>
      <w:r w:rsidRPr="005D26FB">
        <w:rPr>
          <w:bCs/>
          <w:sz w:val="24"/>
          <w:u w:val="single"/>
        </w:rPr>
        <w:t>Expediering och publicering</w:t>
      </w:r>
      <w:bookmarkEnd w:id="27"/>
      <w:r w:rsidRPr="005D26FB">
        <w:rPr>
          <w:bCs/>
          <w:sz w:val="24"/>
          <w:u w:val="single"/>
        </w:rPr>
        <w:t xml:space="preserve"> </w:t>
      </w:r>
    </w:p>
    <w:p w:rsidR="00A93B26" w:rsidRPr="00A7340D" w:rsidRDefault="002F0B09" w:rsidP="00A93B26">
      <w:pPr>
        <w:spacing w:after="240"/>
        <w:rPr>
          <w:rFonts w:eastAsiaTheme="minorHAnsi"/>
          <w:szCs w:val="24"/>
          <w:lang w:eastAsia="en-US"/>
        </w:rPr>
      </w:pPr>
      <w:r>
        <w:rPr>
          <w:rFonts w:eastAsiaTheme="minorHAnsi"/>
          <w:szCs w:val="24"/>
          <w:lang w:eastAsia="en-US"/>
        </w:rPr>
        <w:t>42</w:t>
      </w:r>
      <w:r w:rsidR="00A93B26" w:rsidRPr="005516D6">
        <w:rPr>
          <w:rFonts w:eastAsiaTheme="minorHAnsi"/>
          <w:szCs w:val="24"/>
          <w:lang w:eastAsia="en-US"/>
        </w:rPr>
        <w:t xml:space="preserve"> §</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lastRenderedPageBreak/>
        <w:t>Utdrag ur protokollet ska tillställas de nämnder, andra organ och personer som berörs av besluten i protokollet.</w:t>
      </w:r>
    </w:p>
    <w:p w:rsidR="00A93B26" w:rsidRPr="005D26FB" w:rsidRDefault="00A93B26" w:rsidP="00A93B26">
      <w:pPr>
        <w:spacing w:after="240"/>
        <w:rPr>
          <w:rFonts w:eastAsiaTheme="minorHAnsi"/>
          <w:szCs w:val="24"/>
          <w:lang w:eastAsia="en-US"/>
        </w:rPr>
      </w:pPr>
      <w:r w:rsidRPr="005D26FB">
        <w:rPr>
          <w:rFonts w:eastAsiaTheme="minorHAnsi"/>
          <w:szCs w:val="24"/>
          <w:lang w:eastAsia="en-US"/>
        </w:rPr>
        <w:t>Ordföranden undertecknar och sekreteraren kontrasignerar fullmäktiges skrivelser och de andra handlingar som upprättas i fullmäktiges namn, om inte fullmäktige beslutar annat.</w:t>
      </w:r>
    </w:p>
    <w:p w:rsidR="00A93B26" w:rsidRPr="00A7340D" w:rsidRDefault="00E36F26" w:rsidP="00A93B26">
      <w:pPr>
        <w:spacing w:after="240"/>
        <w:rPr>
          <w:rFonts w:eastAsiaTheme="minorHAnsi"/>
          <w:szCs w:val="24"/>
          <w:lang w:eastAsia="en-US"/>
        </w:rPr>
      </w:pPr>
      <w:r w:rsidRPr="005516D6">
        <w:rPr>
          <w:rFonts w:eastAsiaTheme="minorHAnsi"/>
          <w:szCs w:val="24"/>
          <w:lang w:eastAsia="en-US"/>
        </w:rPr>
        <w:t>4</w:t>
      </w:r>
      <w:r w:rsidR="002F0B09">
        <w:rPr>
          <w:rFonts w:eastAsiaTheme="minorHAnsi"/>
          <w:szCs w:val="24"/>
          <w:lang w:eastAsia="en-US"/>
        </w:rPr>
        <w:t>3</w:t>
      </w:r>
      <w:r w:rsidR="00A93B26" w:rsidRPr="005516D6">
        <w:rPr>
          <w:rFonts w:eastAsiaTheme="minorHAnsi"/>
          <w:szCs w:val="24"/>
          <w:lang w:eastAsia="en-US"/>
        </w:rPr>
        <w:t xml:space="preserve"> §</w:t>
      </w:r>
    </w:p>
    <w:p w:rsidR="00E35354" w:rsidRPr="00D9342C" w:rsidRDefault="00A93B26" w:rsidP="00A93B26">
      <w:pPr>
        <w:spacing w:after="240"/>
        <w:rPr>
          <w:rFonts w:eastAsiaTheme="minorHAnsi"/>
          <w:szCs w:val="24"/>
          <w:lang w:eastAsia="en-US"/>
        </w:rPr>
      </w:pPr>
      <w:r w:rsidRPr="005D26FB">
        <w:rPr>
          <w:rFonts w:eastAsiaTheme="minorHAnsi"/>
          <w:szCs w:val="24"/>
          <w:lang w:eastAsia="en-US"/>
        </w:rPr>
        <w:t>Protokollet ska utöver de i</w:t>
      </w:r>
      <w:r w:rsidR="00D9342C">
        <w:rPr>
          <w:rFonts w:eastAsiaTheme="minorHAnsi"/>
          <w:szCs w:val="24"/>
          <w:lang w:eastAsia="en-US"/>
        </w:rPr>
        <w:t xml:space="preserve"> 8 kap 12 </w:t>
      </w:r>
      <w:r w:rsidR="00D9342C" w:rsidRPr="008E7A95">
        <w:rPr>
          <w:rFonts w:eastAsiaTheme="minorHAnsi"/>
          <w:szCs w:val="24"/>
          <w:lang w:eastAsia="en-US"/>
        </w:rPr>
        <w:t>§</w:t>
      </w:r>
      <w:r w:rsidRPr="008E7A95">
        <w:rPr>
          <w:rFonts w:eastAsiaTheme="minorHAnsi"/>
          <w:szCs w:val="24"/>
          <w:lang w:eastAsia="en-US"/>
        </w:rPr>
        <w:t xml:space="preserve"> </w:t>
      </w:r>
      <w:r w:rsidR="00ED6916" w:rsidRPr="008E7A95">
        <w:rPr>
          <w:rFonts w:eastAsiaTheme="minorHAnsi"/>
          <w:szCs w:val="24"/>
          <w:lang w:eastAsia="en-US"/>
        </w:rPr>
        <w:t>kommunallagen</w:t>
      </w:r>
      <w:r w:rsidRPr="008E7A95">
        <w:rPr>
          <w:rFonts w:eastAsiaTheme="minorHAnsi"/>
          <w:szCs w:val="24"/>
          <w:lang w:eastAsia="en-US"/>
        </w:rPr>
        <w:t xml:space="preserve"> uppställda kraven på tillkännagivande</w:t>
      </w:r>
      <w:r w:rsidR="00D9342C" w:rsidRPr="008E7A95">
        <w:rPr>
          <w:rFonts w:eastAsiaTheme="minorHAnsi"/>
          <w:szCs w:val="24"/>
          <w:lang w:eastAsia="en-US"/>
        </w:rPr>
        <w:t xml:space="preserve"> på kommunens digitala anslagstavla</w:t>
      </w:r>
      <w:r w:rsidRPr="008E7A95">
        <w:rPr>
          <w:rFonts w:eastAsiaTheme="minorHAnsi"/>
          <w:szCs w:val="24"/>
          <w:lang w:eastAsia="en-US"/>
        </w:rPr>
        <w:t xml:space="preserve"> även inom samma tid publiceras på kommunens</w:t>
      </w:r>
      <w:r w:rsidRPr="00D9342C">
        <w:rPr>
          <w:rFonts w:eastAsiaTheme="minorHAnsi"/>
          <w:szCs w:val="24"/>
          <w:lang w:eastAsia="en-US"/>
        </w:rPr>
        <w:t xml:space="preserve"> webbplats. </w:t>
      </w:r>
    </w:p>
    <w:p w:rsidR="004559E7" w:rsidRDefault="000B4327" w:rsidP="00433338">
      <w:pPr>
        <w:pStyle w:val="Rubrik2"/>
        <w:tabs>
          <w:tab w:val="left" w:pos="2400"/>
          <w:tab w:val="left" w:pos="5160"/>
          <w:tab w:val="left" w:pos="6521"/>
          <w:tab w:val="left" w:pos="9000"/>
        </w:tabs>
        <w:spacing w:after="240"/>
        <w:rPr>
          <w:bCs/>
          <w:sz w:val="24"/>
          <w:u w:val="single"/>
        </w:rPr>
      </w:pPr>
      <w:bookmarkStart w:id="28" w:name="_Toc40096359"/>
      <w:r w:rsidRPr="008E7A95">
        <w:rPr>
          <w:bCs/>
          <w:sz w:val="24"/>
          <w:u w:val="single"/>
        </w:rPr>
        <w:t>F</w:t>
      </w:r>
      <w:r w:rsidR="00433338" w:rsidRPr="008E7A95">
        <w:rPr>
          <w:bCs/>
          <w:sz w:val="24"/>
          <w:u w:val="single"/>
        </w:rPr>
        <w:t>ullmäktigeberedning</w:t>
      </w:r>
      <w:r w:rsidR="0052280A" w:rsidRPr="008E7A95">
        <w:rPr>
          <w:bCs/>
          <w:sz w:val="24"/>
          <w:u w:val="single"/>
        </w:rPr>
        <w:t>ar</w:t>
      </w:r>
      <w:bookmarkEnd w:id="28"/>
      <w:r w:rsidR="00E15ADB">
        <w:rPr>
          <w:bCs/>
          <w:sz w:val="24"/>
          <w:u w:val="single"/>
        </w:rPr>
        <w:t xml:space="preserve"> </w:t>
      </w:r>
    </w:p>
    <w:p w:rsidR="00930C59" w:rsidRDefault="00930C59" w:rsidP="00930C59">
      <w:pPr>
        <w:pStyle w:val="Pa4"/>
        <w:jc w:val="both"/>
        <w:rPr>
          <w:rFonts w:ascii="Baskerville Old Face" w:hAnsi="Baskerville Old Face" w:cs="Chronicle Text G1 Semi"/>
          <w:color w:val="000000"/>
        </w:rPr>
      </w:pPr>
      <w:r w:rsidRPr="00890E67">
        <w:rPr>
          <w:rFonts w:ascii="Baskerville Old Face" w:hAnsi="Baskerville Old Face" w:cs="Chronicle Text G1 Semi"/>
          <w:color w:val="000000"/>
        </w:rPr>
        <w:t>4</w:t>
      </w:r>
      <w:r w:rsidR="002F0B09">
        <w:rPr>
          <w:rFonts w:ascii="Baskerville Old Face" w:hAnsi="Baskerville Old Face" w:cs="Chronicle Text G1 Semi"/>
          <w:color w:val="000000"/>
        </w:rPr>
        <w:t>4</w:t>
      </w:r>
      <w:r w:rsidRPr="00890E67">
        <w:rPr>
          <w:rFonts w:ascii="Baskerville Old Face" w:hAnsi="Baskerville Old Face" w:cs="Chronicle Text G1 Semi"/>
          <w:color w:val="000000"/>
        </w:rPr>
        <w:t xml:space="preserve"> § </w:t>
      </w:r>
    </w:p>
    <w:p w:rsidR="00930C59" w:rsidRDefault="00930C59" w:rsidP="00930C59">
      <w:pPr>
        <w:pStyle w:val="Pa4"/>
        <w:jc w:val="both"/>
        <w:rPr>
          <w:rFonts w:ascii="Baskerville Old Face" w:hAnsi="Baskerville Old Face" w:cs="Chronicle Text G1 Semi"/>
          <w:color w:val="000000"/>
        </w:rPr>
      </w:pPr>
    </w:p>
    <w:p w:rsidR="00930C59" w:rsidRPr="00CA55E1" w:rsidRDefault="00930C59" w:rsidP="00CA55E1">
      <w:pPr>
        <w:pStyle w:val="Pa5"/>
        <w:jc w:val="both"/>
        <w:rPr>
          <w:rFonts w:ascii="Baskerville Old Face" w:hAnsi="Baskerville Old Face" w:cs="Chronicle Text G1"/>
          <w:iCs/>
          <w:color w:val="000000"/>
        </w:rPr>
      </w:pPr>
      <w:r w:rsidRPr="00CA55E1">
        <w:rPr>
          <w:rFonts w:ascii="Baskerville Old Face" w:hAnsi="Baskerville Old Face" w:cs="Chronicle Text G1"/>
          <w:iCs/>
          <w:color w:val="000000"/>
        </w:rPr>
        <w:t>En fullmäktigeberedning berede</w:t>
      </w:r>
      <w:r w:rsidR="00A85F9E" w:rsidRPr="00CA55E1">
        <w:rPr>
          <w:rFonts w:ascii="Baskerville Old Face" w:hAnsi="Baskerville Old Face" w:cs="Chronicle Text G1"/>
          <w:iCs/>
          <w:color w:val="000000"/>
        </w:rPr>
        <w:t>r de ärenden som fullmäktige be</w:t>
      </w:r>
      <w:r w:rsidRPr="00CA55E1">
        <w:rPr>
          <w:rFonts w:ascii="Baskerville Old Face" w:hAnsi="Baskerville Old Face" w:cs="Chronicle Text G1"/>
          <w:iCs/>
          <w:color w:val="000000"/>
        </w:rPr>
        <w:t>slutar att överlämna till beredningen.</w:t>
      </w:r>
    </w:p>
    <w:p w:rsidR="00930C59" w:rsidRPr="00890E67" w:rsidRDefault="00930C59" w:rsidP="00930C59">
      <w:pPr>
        <w:pStyle w:val="Default"/>
      </w:pPr>
    </w:p>
    <w:p w:rsidR="00930C59" w:rsidRDefault="00930C59" w:rsidP="00930C59">
      <w:pPr>
        <w:pStyle w:val="Pa4"/>
        <w:jc w:val="both"/>
        <w:rPr>
          <w:rFonts w:ascii="Baskerville Old Face" w:hAnsi="Baskerville Old Face" w:cs="Chronicle Text G1 Semi"/>
          <w:color w:val="000000"/>
        </w:rPr>
      </w:pPr>
      <w:r>
        <w:rPr>
          <w:rFonts w:ascii="Baskerville Old Face" w:hAnsi="Baskerville Old Face" w:cs="Chronicle Text G1 Semi"/>
          <w:color w:val="000000"/>
        </w:rPr>
        <w:t>4</w:t>
      </w:r>
      <w:r w:rsidR="002F0B09">
        <w:rPr>
          <w:rFonts w:ascii="Baskerville Old Face" w:hAnsi="Baskerville Old Face" w:cs="Chronicle Text G1 Semi"/>
          <w:color w:val="000000"/>
        </w:rPr>
        <w:t>5</w:t>
      </w:r>
      <w:r>
        <w:rPr>
          <w:rFonts w:ascii="Baskerville Old Face" w:hAnsi="Baskerville Old Face" w:cs="Chronicle Text G1 Semi"/>
          <w:color w:val="000000"/>
        </w:rPr>
        <w:t xml:space="preserve"> </w:t>
      </w:r>
      <w:r w:rsidRPr="00890E67">
        <w:rPr>
          <w:rFonts w:ascii="Baskerville Old Face" w:hAnsi="Baskerville Old Face" w:cs="Chronicle Text G1 Semi"/>
          <w:color w:val="000000"/>
        </w:rPr>
        <w:t xml:space="preserve">§ </w:t>
      </w:r>
    </w:p>
    <w:p w:rsidR="00930C59" w:rsidRDefault="00930C59" w:rsidP="00930C59">
      <w:pPr>
        <w:pStyle w:val="Pa4"/>
        <w:jc w:val="both"/>
        <w:rPr>
          <w:rFonts w:ascii="Baskerville Old Face" w:hAnsi="Baskerville Old Face" w:cs="Chronicle Text G1 Semi"/>
          <w:color w:val="000000"/>
        </w:rPr>
      </w:pPr>
    </w:p>
    <w:p w:rsidR="00930C59" w:rsidRDefault="00930C59" w:rsidP="00930C59">
      <w:pPr>
        <w:pStyle w:val="Pa4"/>
        <w:jc w:val="both"/>
        <w:rPr>
          <w:rFonts w:ascii="Baskerville Old Face" w:hAnsi="Baskerville Old Face" w:cs="Chronicle Text G1 Semi"/>
          <w:color w:val="000000"/>
        </w:rPr>
      </w:pPr>
      <w:r w:rsidRPr="00890E67">
        <w:rPr>
          <w:rFonts w:ascii="Baskerville Old Face" w:hAnsi="Baskerville Old Face" w:cs="Chronicle Text G1 Semi"/>
          <w:color w:val="000000"/>
        </w:rPr>
        <w:t>En fullmäktigeberedning ska följa den verksamhet inom kommunen som hör till fullmäktigeberedningens uppgiftsområde och hos fullmäktige göra de framställningar som fullmäktigeberedningen finner påkallade.</w:t>
      </w:r>
    </w:p>
    <w:p w:rsidR="00930C59" w:rsidRPr="00890E67" w:rsidRDefault="00930C59" w:rsidP="00930C59">
      <w:pPr>
        <w:pStyle w:val="Default"/>
      </w:pPr>
    </w:p>
    <w:p w:rsidR="00930C59" w:rsidRDefault="00930C59" w:rsidP="00930C59">
      <w:pPr>
        <w:pStyle w:val="Pa4"/>
        <w:jc w:val="both"/>
        <w:rPr>
          <w:rFonts w:ascii="Baskerville Old Face" w:hAnsi="Baskerville Old Face" w:cs="Chronicle Text G1 Semi"/>
          <w:color w:val="000000"/>
        </w:rPr>
      </w:pPr>
      <w:r>
        <w:rPr>
          <w:rFonts w:ascii="Baskerville Old Face" w:hAnsi="Baskerville Old Face" w:cs="Chronicle Text G1 Semi"/>
          <w:color w:val="000000"/>
        </w:rPr>
        <w:t>4</w:t>
      </w:r>
      <w:r w:rsidR="002F0B09">
        <w:rPr>
          <w:rFonts w:ascii="Baskerville Old Face" w:hAnsi="Baskerville Old Face" w:cs="Chronicle Text G1 Semi"/>
          <w:color w:val="000000"/>
        </w:rPr>
        <w:t>6</w:t>
      </w:r>
      <w:r w:rsidRPr="00890E67">
        <w:rPr>
          <w:rFonts w:ascii="Baskerville Old Face" w:hAnsi="Baskerville Old Face" w:cs="Chronicle Text G1 Semi"/>
          <w:color w:val="000000"/>
        </w:rPr>
        <w:t xml:space="preserve"> § </w:t>
      </w:r>
    </w:p>
    <w:p w:rsidR="00930C59" w:rsidRDefault="00930C59" w:rsidP="00930C59">
      <w:pPr>
        <w:pStyle w:val="Pa4"/>
        <w:jc w:val="both"/>
        <w:rPr>
          <w:rFonts w:ascii="Baskerville Old Face" w:hAnsi="Baskerville Old Face" w:cs="Chronicle Text G1 Semi"/>
          <w:color w:val="000000"/>
        </w:rPr>
      </w:pPr>
    </w:p>
    <w:p w:rsidR="00930C59" w:rsidRDefault="00930C59" w:rsidP="00930C59">
      <w:pPr>
        <w:pStyle w:val="Pa4"/>
        <w:jc w:val="both"/>
        <w:rPr>
          <w:rFonts w:ascii="Baskerville Old Face" w:hAnsi="Baskerville Old Face" w:cs="Chronicle Text G1 Semi"/>
          <w:color w:val="000000"/>
        </w:rPr>
      </w:pPr>
      <w:r w:rsidRPr="00890E67">
        <w:rPr>
          <w:rFonts w:ascii="Baskerville Old Face" w:hAnsi="Baskerville Old Face" w:cs="Chronicle Text G1 Semi"/>
          <w:color w:val="000000"/>
        </w:rPr>
        <w:t>En fullmäktigeberedning</w:t>
      </w:r>
      <w:r>
        <w:rPr>
          <w:rFonts w:ascii="Baskerville Old Face" w:hAnsi="Baskerville Old Face" w:cs="Chronicle Text G1 Semi"/>
          <w:color w:val="000000"/>
        </w:rPr>
        <w:t xml:space="preserve"> får från kommunens</w:t>
      </w:r>
      <w:r w:rsidRPr="00890E67">
        <w:rPr>
          <w:rFonts w:ascii="Baskerville Old Face" w:hAnsi="Baskerville Old Face" w:cs="Chronicle Text G1 Semi"/>
          <w:color w:val="000000"/>
        </w:rPr>
        <w:t xml:space="preserve"> nämnder och anställda begära in de upplysningar och de yttranden som behövs för att fullmäktigeberedningen ska kunna fullgöra sina uppgifter.</w:t>
      </w:r>
    </w:p>
    <w:p w:rsidR="000B4327" w:rsidRDefault="000B4327" w:rsidP="000B4327"/>
    <w:p w:rsidR="000B4327" w:rsidRPr="008E7A95" w:rsidRDefault="00930C59" w:rsidP="00930C59">
      <w:pPr>
        <w:pStyle w:val="Rubrik2"/>
        <w:tabs>
          <w:tab w:val="left" w:pos="2400"/>
          <w:tab w:val="left" w:pos="5160"/>
          <w:tab w:val="left" w:pos="6521"/>
          <w:tab w:val="left" w:pos="9000"/>
        </w:tabs>
        <w:spacing w:after="240"/>
        <w:rPr>
          <w:bCs/>
          <w:sz w:val="24"/>
          <w:u w:val="single"/>
        </w:rPr>
      </w:pPr>
      <w:bookmarkStart w:id="29" w:name="_Toc40096360"/>
      <w:r w:rsidRPr="008E7A95">
        <w:rPr>
          <w:bCs/>
          <w:sz w:val="24"/>
          <w:u w:val="single"/>
        </w:rPr>
        <w:t>Ordinarie fullmäktigeberedningar</w:t>
      </w:r>
      <w:r w:rsidR="006E52E6" w:rsidRPr="008E7A95">
        <w:rPr>
          <w:bCs/>
          <w:sz w:val="24"/>
          <w:u w:val="single"/>
        </w:rPr>
        <w:t xml:space="preserve"> är valberedning och demokratiberedning</w:t>
      </w:r>
      <w:bookmarkEnd w:id="29"/>
    </w:p>
    <w:p w:rsidR="008E26E4" w:rsidRPr="005D26FB" w:rsidRDefault="008E26E4" w:rsidP="008E26E4">
      <w:pPr>
        <w:pStyle w:val="Rubrik2"/>
        <w:tabs>
          <w:tab w:val="left" w:pos="2400"/>
          <w:tab w:val="left" w:pos="5160"/>
          <w:tab w:val="left" w:pos="6521"/>
          <w:tab w:val="left" w:pos="9000"/>
        </w:tabs>
        <w:spacing w:after="240"/>
        <w:rPr>
          <w:b/>
          <w:bCs/>
          <w:sz w:val="24"/>
          <w:u w:val="single"/>
        </w:rPr>
      </w:pPr>
      <w:bookmarkStart w:id="30" w:name="_Toc40096361"/>
      <w:r w:rsidRPr="005D26FB">
        <w:rPr>
          <w:bCs/>
          <w:sz w:val="24"/>
          <w:u w:val="single"/>
        </w:rPr>
        <w:t>Valberedning</w:t>
      </w:r>
      <w:bookmarkEnd w:id="30"/>
    </w:p>
    <w:p w:rsidR="008E26E4" w:rsidRPr="00A7340D" w:rsidRDefault="00930C59" w:rsidP="008E26E4">
      <w:pPr>
        <w:spacing w:after="240"/>
        <w:rPr>
          <w:rFonts w:eastAsiaTheme="minorHAnsi"/>
          <w:szCs w:val="24"/>
          <w:lang w:eastAsia="en-US"/>
        </w:rPr>
      </w:pPr>
      <w:r w:rsidRPr="005516D6">
        <w:rPr>
          <w:rFonts w:eastAsiaTheme="minorHAnsi"/>
          <w:szCs w:val="24"/>
          <w:lang w:eastAsia="en-US"/>
        </w:rPr>
        <w:t>4</w:t>
      </w:r>
      <w:r w:rsidR="002F0B09">
        <w:rPr>
          <w:rFonts w:eastAsiaTheme="minorHAnsi"/>
          <w:szCs w:val="24"/>
          <w:lang w:eastAsia="en-US"/>
        </w:rPr>
        <w:t>7</w:t>
      </w:r>
      <w:r w:rsidR="008E26E4" w:rsidRPr="005516D6">
        <w:rPr>
          <w:rFonts w:eastAsiaTheme="minorHAnsi"/>
          <w:szCs w:val="24"/>
          <w:lang w:eastAsia="en-US"/>
        </w:rPr>
        <w:t xml:space="preserve"> §</w:t>
      </w:r>
      <w:r w:rsidR="008E26E4" w:rsidRPr="00A7340D">
        <w:rPr>
          <w:rFonts w:eastAsiaTheme="minorHAnsi"/>
          <w:szCs w:val="24"/>
          <w:lang w:eastAsia="en-US"/>
        </w:rPr>
        <w:t xml:space="preserve"> </w:t>
      </w:r>
    </w:p>
    <w:p w:rsidR="008E26E4" w:rsidRPr="005D26FB" w:rsidRDefault="008E26E4" w:rsidP="008E26E4">
      <w:pPr>
        <w:spacing w:after="240"/>
        <w:rPr>
          <w:rFonts w:eastAsiaTheme="minorHAnsi"/>
          <w:szCs w:val="24"/>
          <w:lang w:eastAsia="en-US"/>
        </w:rPr>
      </w:pPr>
      <w:r w:rsidRPr="005D26FB">
        <w:rPr>
          <w:rFonts w:eastAsiaTheme="minorHAnsi"/>
          <w:szCs w:val="24"/>
          <w:lang w:eastAsia="en-US"/>
        </w:rPr>
        <w:t>På det första sammanträdet med nyvalda fullmäktige väljer fullmäktige en valberedning för den löpande mandatperioden.</w:t>
      </w:r>
    </w:p>
    <w:p w:rsidR="008E26E4" w:rsidRPr="005D26FB" w:rsidRDefault="008E26E4" w:rsidP="008E26E4">
      <w:pPr>
        <w:spacing w:after="240"/>
        <w:rPr>
          <w:rFonts w:eastAsiaTheme="minorHAnsi"/>
          <w:szCs w:val="24"/>
          <w:lang w:eastAsia="en-US"/>
        </w:rPr>
      </w:pPr>
      <w:r w:rsidRPr="005D26FB">
        <w:rPr>
          <w:rFonts w:eastAsiaTheme="minorHAnsi"/>
          <w:szCs w:val="24"/>
          <w:lang w:eastAsia="en-US"/>
        </w:rPr>
        <w:t xml:space="preserve">Valberedningen består av en ledamot och en ersättare från varje parti som är representerat i kommunfullmäktige. </w:t>
      </w:r>
    </w:p>
    <w:p w:rsidR="00EF31FD" w:rsidRDefault="008E26E4" w:rsidP="008E26E4">
      <w:pPr>
        <w:spacing w:after="240"/>
        <w:rPr>
          <w:rFonts w:eastAsiaTheme="minorHAnsi"/>
          <w:szCs w:val="24"/>
          <w:lang w:eastAsia="en-US"/>
        </w:rPr>
      </w:pPr>
      <w:r w:rsidRPr="005D26FB">
        <w:rPr>
          <w:rFonts w:eastAsiaTheme="minorHAnsi"/>
          <w:szCs w:val="24"/>
          <w:lang w:eastAsia="en-US"/>
        </w:rPr>
        <w:t>Bland ledamöterna väljer fullmäktige vid samma tillfälle en ordförande och en vice ordförande för den tid som de har valts att vara ledamöter.</w:t>
      </w:r>
    </w:p>
    <w:p w:rsidR="002F0B09" w:rsidRDefault="002F0B09" w:rsidP="008E26E4">
      <w:pPr>
        <w:spacing w:after="240"/>
        <w:rPr>
          <w:rFonts w:eastAsiaTheme="minorHAnsi"/>
          <w:szCs w:val="24"/>
          <w:lang w:eastAsia="en-US"/>
        </w:rPr>
      </w:pPr>
    </w:p>
    <w:p w:rsidR="002F0B09" w:rsidRDefault="002F0B09" w:rsidP="008E26E4">
      <w:pPr>
        <w:spacing w:after="240"/>
        <w:rPr>
          <w:rFonts w:eastAsiaTheme="minorHAnsi"/>
          <w:szCs w:val="24"/>
          <w:lang w:eastAsia="en-US"/>
        </w:rPr>
      </w:pPr>
    </w:p>
    <w:p w:rsidR="00E36F26" w:rsidRPr="005D26FB" w:rsidRDefault="00930C59" w:rsidP="008E26E4">
      <w:pPr>
        <w:spacing w:after="240"/>
        <w:rPr>
          <w:rFonts w:eastAsiaTheme="minorHAnsi"/>
          <w:szCs w:val="24"/>
          <w:lang w:eastAsia="en-US"/>
        </w:rPr>
      </w:pPr>
      <w:r w:rsidRPr="005516D6">
        <w:rPr>
          <w:rFonts w:eastAsiaTheme="minorHAnsi"/>
          <w:szCs w:val="24"/>
          <w:lang w:eastAsia="en-US"/>
        </w:rPr>
        <w:lastRenderedPageBreak/>
        <w:t>4</w:t>
      </w:r>
      <w:r w:rsidR="002F0B09">
        <w:rPr>
          <w:rFonts w:eastAsiaTheme="minorHAnsi"/>
          <w:szCs w:val="24"/>
          <w:lang w:eastAsia="en-US"/>
        </w:rPr>
        <w:t>8</w:t>
      </w:r>
      <w:r w:rsidR="00E36F26" w:rsidRPr="005516D6">
        <w:rPr>
          <w:rFonts w:eastAsiaTheme="minorHAnsi"/>
          <w:szCs w:val="24"/>
          <w:lang w:eastAsia="en-US"/>
        </w:rPr>
        <w:t xml:space="preserve"> §</w:t>
      </w:r>
    </w:p>
    <w:p w:rsidR="008E26E4" w:rsidRPr="005D26FB" w:rsidRDefault="008E26E4" w:rsidP="008E26E4">
      <w:pPr>
        <w:spacing w:after="240"/>
        <w:rPr>
          <w:rFonts w:eastAsiaTheme="minorHAnsi"/>
          <w:szCs w:val="24"/>
          <w:lang w:eastAsia="en-US"/>
        </w:rPr>
      </w:pPr>
      <w:r w:rsidRPr="005D26FB">
        <w:rPr>
          <w:rFonts w:eastAsiaTheme="minorHAnsi"/>
          <w:szCs w:val="24"/>
          <w:lang w:eastAsia="en-US"/>
        </w:rPr>
        <w:t>Valberedningen ska lägga fram förslag i alla valärenden som fullmäktige ska behandla med undantag av valen av fullmäktiges presidium, valberedning eller fyllnadsval som inte är ordförandeval.</w:t>
      </w:r>
    </w:p>
    <w:p w:rsidR="008E26E4" w:rsidRPr="005D26FB" w:rsidRDefault="008E26E4" w:rsidP="008E26E4">
      <w:pPr>
        <w:spacing w:after="240"/>
        <w:rPr>
          <w:rFonts w:eastAsiaTheme="minorHAnsi"/>
          <w:szCs w:val="24"/>
          <w:lang w:eastAsia="en-US"/>
        </w:rPr>
      </w:pPr>
      <w:r w:rsidRPr="005D26FB">
        <w:rPr>
          <w:rFonts w:eastAsiaTheme="minorHAnsi"/>
          <w:szCs w:val="24"/>
          <w:lang w:eastAsia="en-US"/>
        </w:rPr>
        <w:t>Fullmäktige kan dock besluta att förrätta även ett annat val utan föregående beredning.</w:t>
      </w:r>
    </w:p>
    <w:p w:rsidR="008E26E4" w:rsidRPr="005D26FB" w:rsidRDefault="008E26E4" w:rsidP="008E26E4">
      <w:pPr>
        <w:spacing w:after="240"/>
        <w:rPr>
          <w:rFonts w:eastAsiaTheme="minorHAnsi"/>
          <w:szCs w:val="24"/>
          <w:lang w:eastAsia="en-US"/>
        </w:rPr>
      </w:pPr>
      <w:r w:rsidRPr="005D26FB">
        <w:rPr>
          <w:rFonts w:eastAsiaTheme="minorHAnsi"/>
          <w:szCs w:val="24"/>
          <w:lang w:eastAsia="en-US"/>
        </w:rPr>
        <w:t>Valberedningen bestämmer själv sina arbetsformer.</w:t>
      </w:r>
    </w:p>
    <w:p w:rsidR="00890E67" w:rsidRPr="00E36F26" w:rsidRDefault="00E36F26" w:rsidP="00E36F26">
      <w:pPr>
        <w:pStyle w:val="Rubrik2"/>
        <w:tabs>
          <w:tab w:val="left" w:pos="2400"/>
          <w:tab w:val="left" w:pos="5160"/>
          <w:tab w:val="left" w:pos="6521"/>
          <w:tab w:val="left" w:pos="9000"/>
        </w:tabs>
        <w:spacing w:after="240"/>
        <w:rPr>
          <w:bCs/>
          <w:sz w:val="24"/>
          <w:u w:val="single"/>
        </w:rPr>
      </w:pPr>
      <w:bookmarkStart w:id="31" w:name="_Toc40096362"/>
      <w:r>
        <w:rPr>
          <w:bCs/>
          <w:sz w:val="24"/>
          <w:u w:val="single"/>
        </w:rPr>
        <w:t>Demokratiberedning</w:t>
      </w:r>
      <w:bookmarkEnd w:id="31"/>
    </w:p>
    <w:p w:rsidR="006C6AF6" w:rsidRDefault="00930C59" w:rsidP="00890E67">
      <w:pPr>
        <w:autoSpaceDE w:val="0"/>
        <w:autoSpaceDN w:val="0"/>
        <w:adjustRightInd w:val="0"/>
        <w:spacing w:after="0" w:line="240" w:lineRule="auto"/>
        <w:rPr>
          <w:rFonts w:cs="Times New Roman"/>
          <w:szCs w:val="24"/>
        </w:rPr>
      </w:pPr>
      <w:r w:rsidRPr="005516D6">
        <w:rPr>
          <w:rFonts w:cs="Times New Roman"/>
          <w:szCs w:val="24"/>
        </w:rPr>
        <w:t>4</w:t>
      </w:r>
      <w:r w:rsidR="002F0B09">
        <w:rPr>
          <w:rFonts w:cs="Times New Roman"/>
          <w:szCs w:val="24"/>
        </w:rPr>
        <w:t>9</w:t>
      </w:r>
      <w:r w:rsidR="00E36F26" w:rsidRPr="005516D6">
        <w:rPr>
          <w:rFonts w:cs="Times New Roman"/>
          <w:szCs w:val="24"/>
        </w:rPr>
        <w:t xml:space="preserve"> §</w:t>
      </w:r>
      <w:r w:rsidR="00E36F26">
        <w:rPr>
          <w:rFonts w:cs="Times New Roman"/>
          <w:szCs w:val="24"/>
        </w:rPr>
        <w:t xml:space="preserve"> </w:t>
      </w:r>
    </w:p>
    <w:p w:rsidR="00E36F26" w:rsidRDefault="00E36F26" w:rsidP="00890E67">
      <w:pPr>
        <w:autoSpaceDE w:val="0"/>
        <w:autoSpaceDN w:val="0"/>
        <w:adjustRightInd w:val="0"/>
        <w:spacing w:after="0" w:line="240" w:lineRule="auto"/>
        <w:rPr>
          <w:rFonts w:cs="Times New Roman"/>
          <w:szCs w:val="24"/>
        </w:rPr>
      </w:pPr>
    </w:p>
    <w:p w:rsidR="006E3458" w:rsidRPr="005D26FB" w:rsidRDefault="006E3458" w:rsidP="006E3458">
      <w:pPr>
        <w:spacing w:after="240"/>
        <w:rPr>
          <w:rFonts w:eastAsiaTheme="minorHAnsi"/>
          <w:szCs w:val="24"/>
          <w:lang w:eastAsia="en-US"/>
        </w:rPr>
      </w:pPr>
      <w:r>
        <w:rPr>
          <w:rFonts w:eastAsiaTheme="minorHAnsi"/>
          <w:szCs w:val="24"/>
          <w:lang w:eastAsia="en-US"/>
        </w:rPr>
        <w:t xml:space="preserve">De år </w:t>
      </w:r>
      <w:r w:rsidRPr="00890E67">
        <w:rPr>
          <w:rFonts w:cs="Chronicle Text G1 Semi"/>
          <w:color w:val="000000"/>
          <w:szCs w:val="24"/>
        </w:rPr>
        <w:t>då val av fullmäktige har ägt rum i hela landet</w:t>
      </w:r>
      <w:r>
        <w:rPr>
          <w:rFonts w:eastAsiaTheme="minorHAnsi"/>
          <w:szCs w:val="24"/>
          <w:lang w:eastAsia="en-US"/>
        </w:rPr>
        <w:t xml:space="preserve"> väljer fullmäktige senast i december en demokratiberedning</w:t>
      </w:r>
      <w:r w:rsidRPr="005D26FB">
        <w:rPr>
          <w:rFonts w:eastAsiaTheme="minorHAnsi"/>
          <w:szCs w:val="24"/>
          <w:lang w:eastAsia="en-US"/>
        </w:rPr>
        <w:t xml:space="preserve"> för den löpande mandatperioden.</w:t>
      </w:r>
    </w:p>
    <w:p w:rsidR="00890E67" w:rsidRDefault="0052280A" w:rsidP="00890E67">
      <w:pPr>
        <w:pStyle w:val="Pa4"/>
        <w:jc w:val="both"/>
        <w:rPr>
          <w:rFonts w:ascii="Baskerville Old Face" w:hAnsi="Baskerville Old Face" w:cs="Chronicle Text G1 Semi"/>
          <w:color w:val="000000"/>
        </w:rPr>
      </w:pPr>
      <w:r w:rsidRPr="008E26E4">
        <w:rPr>
          <w:rFonts w:ascii="Baskerville Old Face" w:hAnsi="Baskerville Old Face" w:cs="Chronicle Text G1 Semi"/>
          <w:color w:val="000000"/>
        </w:rPr>
        <w:t>Beredningen ska bestå av en ledamot och ersättare från varje parti som är representerat i kommunfullmäktige.</w:t>
      </w:r>
    </w:p>
    <w:p w:rsidR="008E26E4" w:rsidRPr="008E26E4" w:rsidRDefault="008E26E4" w:rsidP="008E26E4">
      <w:pPr>
        <w:pStyle w:val="Default"/>
      </w:pPr>
    </w:p>
    <w:p w:rsidR="00890E67" w:rsidRDefault="00890E67" w:rsidP="008E26E4">
      <w:pPr>
        <w:pStyle w:val="Pa4"/>
        <w:jc w:val="both"/>
        <w:rPr>
          <w:rFonts w:ascii="Baskerville Old Face" w:hAnsi="Baskerville Old Face" w:cs="Chronicle Text G1 Semi"/>
          <w:color w:val="000000"/>
        </w:rPr>
      </w:pPr>
      <w:r w:rsidRPr="00890E67">
        <w:rPr>
          <w:rFonts w:ascii="Baskerville Old Face" w:hAnsi="Baskerville Old Face" w:cs="Chronicle Text G1 Semi"/>
          <w:color w:val="000000"/>
        </w:rPr>
        <w:t>Bland ledamöterna väljer fullmäktige en ordförande och en vice ordförande för den tid som de har valts till ledamöter.</w:t>
      </w:r>
    </w:p>
    <w:p w:rsidR="00890E67" w:rsidRPr="00890E67" w:rsidRDefault="00890E67" w:rsidP="00890E67">
      <w:pPr>
        <w:pStyle w:val="Default"/>
      </w:pPr>
    </w:p>
    <w:p w:rsidR="00890E67" w:rsidRDefault="002F0B09" w:rsidP="00890E67">
      <w:pPr>
        <w:pStyle w:val="Pa4"/>
        <w:jc w:val="both"/>
        <w:rPr>
          <w:rFonts w:ascii="Baskerville Old Face" w:hAnsi="Baskerville Old Face" w:cs="Chronicle Text G1 Semi"/>
          <w:color w:val="000000"/>
        </w:rPr>
      </w:pPr>
      <w:r>
        <w:rPr>
          <w:rFonts w:ascii="Baskerville Old Face" w:hAnsi="Baskerville Old Face" w:cs="Chronicle Text G1 Semi"/>
          <w:color w:val="000000"/>
        </w:rPr>
        <w:t>50</w:t>
      </w:r>
      <w:r w:rsidR="00890E67" w:rsidRPr="005516D6">
        <w:rPr>
          <w:rFonts w:ascii="Baskerville Old Face" w:hAnsi="Baskerville Old Face" w:cs="Chronicle Text G1 Semi"/>
          <w:color w:val="000000"/>
        </w:rPr>
        <w:t xml:space="preserve"> §</w:t>
      </w:r>
      <w:r w:rsidR="00890E67" w:rsidRPr="00890E67">
        <w:rPr>
          <w:rFonts w:ascii="Baskerville Old Face" w:hAnsi="Baskerville Old Face" w:cs="Chronicle Text G1 Semi"/>
          <w:color w:val="000000"/>
        </w:rPr>
        <w:t xml:space="preserve"> </w:t>
      </w:r>
    </w:p>
    <w:p w:rsidR="00890E67" w:rsidRDefault="00890E67" w:rsidP="00890E67">
      <w:pPr>
        <w:pStyle w:val="Pa4"/>
        <w:jc w:val="both"/>
        <w:rPr>
          <w:rFonts w:ascii="Baskerville Old Face" w:hAnsi="Baskerville Old Face" w:cs="Chronicle Text G1 Semi"/>
          <w:color w:val="000000"/>
        </w:rPr>
      </w:pPr>
    </w:p>
    <w:p w:rsidR="0052280A" w:rsidRPr="008E7A95" w:rsidRDefault="00BB5ACA" w:rsidP="00BB5ACA">
      <w:pPr>
        <w:pStyle w:val="Pa4"/>
        <w:jc w:val="both"/>
        <w:rPr>
          <w:rFonts w:ascii="Baskerville Old Face" w:hAnsi="Baskerville Old Face" w:cs="Chronicle Text G1 Semi"/>
          <w:color w:val="000000"/>
        </w:rPr>
      </w:pPr>
      <w:r>
        <w:rPr>
          <w:rFonts w:ascii="Baskerville Old Face" w:hAnsi="Baskerville Old Face" w:cs="Chronicle Text G1 Semi"/>
          <w:color w:val="000000"/>
        </w:rPr>
        <w:t>Demokratiberedningen ska arbeta för en väl fungerande demokrati i Götene kommun, nu och i framtiden. Beredningen ska utveckla former för samverkan, dialog och deltagande med medborgarna samt följa den demokratiska utvecklingen på ett nationellt plan.</w:t>
      </w:r>
    </w:p>
    <w:p w:rsidR="00E15ADB" w:rsidRPr="00CA55E1" w:rsidRDefault="00E15ADB" w:rsidP="00CA55E1">
      <w:pPr>
        <w:pStyle w:val="Pa4"/>
        <w:jc w:val="both"/>
        <w:rPr>
          <w:rFonts w:ascii="Baskerville Old Face" w:hAnsi="Baskerville Old Face" w:cs="Chronicle Text G1 Semi"/>
          <w:color w:val="000000"/>
        </w:rPr>
      </w:pPr>
    </w:p>
    <w:p w:rsidR="00E15ADB" w:rsidRPr="00CA55E1" w:rsidRDefault="00E15ADB" w:rsidP="00CA55E1">
      <w:pPr>
        <w:pStyle w:val="Pa4"/>
        <w:jc w:val="both"/>
        <w:rPr>
          <w:rFonts w:ascii="Baskerville Old Face" w:hAnsi="Baskerville Old Face" w:cs="Chronicle Text G1 Semi"/>
          <w:color w:val="000000"/>
        </w:rPr>
      </w:pPr>
      <w:r w:rsidRPr="00CA55E1">
        <w:rPr>
          <w:rFonts w:ascii="Baskerville Old Face" w:hAnsi="Baskerville Old Face" w:cs="Chronicle Text G1 Semi"/>
          <w:color w:val="000000"/>
        </w:rPr>
        <w:t xml:space="preserve">I övrigt bereder </w:t>
      </w:r>
      <w:r w:rsidR="00A85F9E" w:rsidRPr="00CA55E1">
        <w:rPr>
          <w:rFonts w:ascii="Baskerville Old Face" w:hAnsi="Baskerville Old Face" w:cs="Chronicle Text G1 Semi"/>
          <w:color w:val="000000"/>
        </w:rPr>
        <w:t>demokrati</w:t>
      </w:r>
      <w:r w:rsidRPr="00CA55E1">
        <w:rPr>
          <w:rFonts w:ascii="Baskerville Old Face" w:hAnsi="Baskerville Old Face" w:cs="Chronicle Text G1 Semi"/>
          <w:color w:val="000000"/>
        </w:rPr>
        <w:t xml:space="preserve">beredningen de ärenden som fullmäktige beslutar överlämna till den. </w:t>
      </w:r>
    </w:p>
    <w:p w:rsidR="006C6AF6" w:rsidRDefault="006C6AF6" w:rsidP="006C6AF6">
      <w:pPr>
        <w:spacing w:after="0" w:line="240" w:lineRule="auto"/>
        <w:rPr>
          <w:rFonts w:ascii="Times New Roman" w:eastAsia="Times New Roman" w:hAnsi="Times New Roman" w:cs="Times New Roman"/>
          <w:szCs w:val="20"/>
          <w:highlight w:val="yellow"/>
        </w:rPr>
      </w:pPr>
    </w:p>
    <w:p w:rsidR="00E03AA5" w:rsidRPr="000B4327" w:rsidRDefault="006C6AF6" w:rsidP="000B4327">
      <w:pPr>
        <w:pStyle w:val="Rubrik2"/>
        <w:tabs>
          <w:tab w:val="left" w:pos="2400"/>
          <w:tab w:val="left" w:pos="5160"/>
          <w:tab w:val="left" w:pos="6521"/>
          <w:tab w:val="left" w:pos="9000"/>
        </w:tabs>
        <w:spacing w:after="240"/>
        <w:rPr>
          <w:bCs/>
          <w:sz w:val="24"/>
          <w:u w:val="single"/>
        </w:rPr>
      </w:pPr>
      <w:bookmarkStart w:id="32" w:name="_Toc40096363"/>
      <w:r w:rsidRPr="000B4327">
        <w:rPr>
          <w:bCs/>
          <w:sz w:val="24"/>
          <w:u w:val="single"/>
        </w:rPr>
        <w:t>Särskild fullmäktigeberedning</w:t>
      </w:r>
      <w:bookmarkEnd w:id="32"/>
    </w:p>
    <w:p w:rsidR="00930C59" w:rsidRDefault="002F0B09" w:rsidP="00890E67">
      <w:pPr>
        <w:pStyle w:val="Pa4"/>
        <w:jc w:val="both"/>
        <w:rPr>
          <w:rFonts w:ascii="Baskerville Old Face" w:hAnsi="Baskerville Old Face" w:cs="Chronicle Text G1 Semi"/>
          <w:color w:val="000000"/>
        </w:rPr>
      </w:pPr>
      <w:r>
        <w:rPr>
          <w:rFonts w:ascii="Baskerville Old Face" w:hAnsi="Baskerville Old Face" w:cs="Chronicle Text G1 Semi"/>
          <w:color w:val="000000"/>
        </w:rPr>
        <w:t>51</w:t>
      </w:r>
      <w:r w:rsidR="00930C59">
        <w:rPr>
          <w:rFonts w:ascii="Baskerville Old Face" w:hAnsi="Baskerville Old Face" w:cs="Chronicle Text G1 Semi"/>
          <w:color w:val="000000"/>
        </w:rPr>
        <w:t xml:space="preserve"> § </w:t>
      </w:r>
    </w:p>
    <w:p w:rsidR="00930C59" w:rsidRDefault="00930C59" w:rsidP="00890E67">
      <w:pPr>
        <w:pStyle w:val="Pa4"/>
        <w:jc w:val="both"/>
        <w:rPr>
          <w:rFonts w:ascii="Baskerville Old Face" w:hAnsi="Baskerville Old Face" w:cs="Chronicle Text G1 Semi"/>
          <w:color w:val="000000"/>
        </w:rPr>
      </w:pPr>
    </w:p>
    <w:p w:rsidR="00890E67" w:rsidRDefault="00890E67" w:rsidP="00890E67">
      <w:pPr>
        <w:pStyle w:val="Pa4"/>
        <w:jc w:val="both"/>
        <w:rPr>
          <w:rFonts w:ascii="Baskerville Old Face" w:hAnsi="Baskerville Old Face" w:cs="Chronicle Text G1 Semi"/>
          <w:color w:val="000000"/>
        </w:rPr>
      </w:pPr>
      <w:r w:rsidRPr="00890E67">
        <w:rPr>
          <w:rFonts w:ascii="Baskerville Old Face" w:hAnsi="Baskerville Old Face" w:cs="Chronicle Text G1 Semi"/>
          <w:color w:val="000000"/>
        </w:rPr>
        <w:t>Fullmäktige får tillsätta en eller flera särskilda fullmäktigeberedningar för beredning av ett visst ärende eller behandling av en viss fråga.</w:t>
      </w:r>
    </w:p>
    <w:p w:rsidR="00E03AA5" w:rsidRPr="00E03AA5" w:rsidRDefault="00E03AA5" w:rsidP="00E03AA5">
      <w:pPr>
        <w:pStyle w:val="Default"/>
      </w:pPr>
    </w:p>
    <w:p w:rsidR="00890E67" w:rsidRPr="00890E67" w:rsidRDefault="00890E67" w:rsidP="00890E67">
      <w:pPr>
        <w:pStyle w:val="Pa4"/>
        <w:jc w:val="both"/>
        <w:rPr>
          <w:rFonts w:ascii="Baskerville Old Face" w:hAnsi="Baskerville Old Face" w:cs="Chronicle Text G1 Semi"/>
          <w:color w:val="000000"/>
        </w:rPr>
      </w:pPr>
      <w:r w:rsidRPr="00890E67">
        <w:rPr>
          <w:rFonts w:ascii="Baskerville Old Face" w:hAnsi="Baskerville Old Face" w:cs="Chronicle Text G1 Semi"/>
          <w:color w:val="000000"/>
        </w:rPr>
        <w:t>Fullmäktige bestämmer för varje tillfälle antalet ledamöter och ersättare i en särskild beredning samt mandattiden för denna.</w:t>
      </w:r>
    </w:p>
    <w:p w:rsidR="006C6AF6" w:rsidRDefault="006C6AF6" w:rsidP="00890E67">
      <w:pPr>
        <w:autoSpaceDE w:val="0"/>
        <w:autoSpaceDN w:val="0"/>
        <w:adjustRightInd w:val="0"/>
        <w:spacing w:after="0" w:line="240" w:lineRule="auto"/>
        <w:rPr>
          <w:rFonts w:cs="Chronicle Text G1 Semi"/>
          <w:color w:val="000000"/>
          <w:szCs w:val="24"/>
        </w:rPr>
      </w:pPr>
    </w:p>
    <w:p w:rsidR="00E03AA5" w:rsidRDefault="002F0B09" w:rsidP="00890E67">
      <w:pPr>
        <w:autoSpaceDE w:val="0"/>
        <w:autoSpaceDN w:val="0"/>
        <w:adjustRightInd w:val="0"/>
        <w:spacing w:after="0" w:line="240" w:lineRule="auto"/>
        <w:rPr>
          <w:rFonts w:cs="Chronicle Text G1 Semi"/>
          <w:color w:val="000000"/>
          <w:szCs w:val="24"/>
        </w:rPr>
      </w:pPr>
      <w:r>
        <w:rPr>
          <w:rFonts w:cs="Chronicle Text G1 Semi"/>
          <w:color w:val="000000"/>
          <w:szCs w:val="24"/>
        </w:rPr>
        <w:t>52</w:t>
      </w:r>
      <w:r w:rsidR="00E03AA5">
        <w:rPr>
          <w:rFonts w:cs="Chronicle Text G1 Semi"/>
          <w:color w:val="000000"/>
          <w:szCs w:val="24"/>
        </w:rPr>
        <w:t xml:space="preserve"> </w:t>
      </w:r>
      <w:r w:rsidR="00890E67" w:rsidRPr="00890E67">
        <w:rPr>
          <w:rFonts w:cs="Chronicle Text G1 Semi"/>
          <w:color w:val="000000"/>
          <w:szCs w:val="24"/>
        </w:rPr>
        <w:t xml:space="preserve">§ </w:t>
      </w:r>
    </w:p>
    <w:p w:rsidR="00E03AA5" w:rsidRDefault="00E03AA5" w:rsidP="00890E67">
      <w:pPr>
        <w:autoSpaceDE w:val="0"/>
        <w:autoSpaceDN w:val="0"/>
        <w:adjustRightInd w:val="0"/>
        <w:spacing w:after="0" w:line="240" w:lineRule="auto"/>
        <w:rPr>
          <w:rFonts w:cs="Chronicle Text G1 Semi"/>
          <w:color w:val="000000"/>
          <w:szCs w:val="24"/>
        </w:rPr>
      </w:pPr>
    </w:p>
    <w:p w:rsidR="00890E67" w:rsidRDefault="00890E67" w:rsidP="00890E67">
      <w:pPr>
        <w:autoSpaceDE w:val="0"/>
        <w:autoSpaceDN w:val="0"/>
        <w:adjustRightInd w:val="0"/>
        <w:spacing w:after="0" w:line="240" w:lineRule="auto"/>
        <w:rPr>
          <w:rFonts w:cs="Chronicle Text G1 Semi"/>
          <w:color w:val="000000"/>
          <w:szCs w:val="24"/>
        </w:rPr>
      </w:pPr>
      <w:r w:rsidRPr="00890E67">
        <w:rPr>
          <w:rFonts w:cs="Chronicle Text G1 Semi"/>
          <w:color w:val="000000"/>
          <w:szCs w:val="24"/>
        </w:rPr>
        <w:t>För fullmäktigeberedningar ska i tillämpliga delar gälla vad som i kommunallagen är föreskrivet om nämnder i fråga om tidpunkt för sam</w:t>
      </w:r>
      <w:r w:rsidRPr="00890E67">
        <w:rPr>
          <w:rFonts w:cs="Chronicle Text G1 Semi"/>
          <w:color w:val="000000"/>
          <w:szCs w:val="24"/>
        </w:rPr>
        <w:softHyphen/>
        <w:t>manträden, beslutsförhet och protokoll.</w:t>
      </w:r>
    </w:p>
    <w:p w:rsidR="00890E67" w:rsidRPr="00890E67" w:rsidRDefault="00890E67" w:rsidP="00890E67">
      <w:pPr>
        <w:autoSpaceDE w:val="0"/>
        <w:autoSpaceDN w:val="0"/>
        <w:adjustRightInd w:val="0"/>
        <w:spacing w:after="0" w:line="240" w:lineRule="auto"/>
        <w:rPr>
          <w:rFonts w:cs="Chronicle Text G1 Semi"/>
          <w:color w:val="000000"/>
          <w:szCs w:val="24"/>
        </w:rPr>
      </w:pPr>
    </w:p>
    <w:sectPr w:rsidR="00890E67" w:rsidRPr="00890E67" w:rsidSect="00163A51">
      <w:headerReference w:type="default" r:id="rId7"/>
      <w:footerReference w:type="default" r:id="rId8"/>
      <w:headerReference w:type="first" r:id="rId9"/>
      <w:footerReference w:type="first" r:id="rId1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B09" w:rsidRDefault="002F0B09">
      <w:r>
        <w:separator/>
      </w:r>
    </w:p>
  </w:endnote>
  <w:endnote w:type="continuationSeparator" w:id="0">
    <w:p w:rsidR="002F0B09" w:rsidRDefault="002F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hronicle Text G1 Semi">
    <w:altName w:val="Chronicle Text G1 Semi"/>
    <w:panose1 w:val="00000000000000000000"/>
    <w:charset w:val="00"/>
    <w:family w:val="roman"/>
    <w:notTrueType/>
    <w:pitch w:val="default"/>
    <w:sig w:usb0="00000003" w:usb1="00000000" w:usb2="00000000" w:usb3="00000000" w:csb0="00000001"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Myriad W01 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B09" w:rsidRDefault="002F0B09">
    <w:pPr>
      <w:pStyle w:val="Sidfot"/>
    </w:pPr>
    <w:r>
      <w:rPr>
        <w:noProof/>
      </w:rPr>
      <mc:AlternateContent>
        <mc:Choice Requires="wps">
          <w:drawing>
            <wp:anchor distT="0" distB="0" distL="114300" distR="114300" simplePos="0" relativeHeight="251657216" behindDoc="0" locked="0" layoutInCell="1" allowOverlap="1">
              <wp:simplePos x="0" y="0"/>
              <wp:positionH relativeFrom="column">
                <wp:posOffset>-211455</wp:posOffset>
              </wp:positionH>
              <wp:positionV relativeFrom="paragraph">
                <wp:posOffset>90805</wp:posOffset>
              </wp:positionV>
              <wp:extent cx="6117590" cy="0"/>
              <wp:effectExtent l="7620" t="5080" r="8890" b="1397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350">
                        <a:solidFill>
                          <a:srgbClr val="73B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EF2E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7.15pt" to="465.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" strokecolor="#73bf1f" strokeweight=".5pt"/>
          </w:pict>
        </mc:Fallback>
      </mc:AlternateContent>
    </w:r>
  </w:p>
  <w:p w:rsidR="002F0B09" w:rsidRDefault="002F0B09" w:rsidP="004559E7">
    <w:pPr>
      <w:pStyle w:val="Sidfot"/>
      <w:jc w:val="center"/>
    </w:pPr>
    <w:r>
      <w:rPr>
        <w:rStyle w:val="Sidnummer"/>
      </w:rPr>
      <w:fldChar w:fldCharType="begin"/>
    </w:r>
    <w:r>
      <w:rPr>
        <w:rStyle w:val="Sidnummer"/>
      </w:rPr>
      <w:instrText xml:space="preserve"> PAGE </w:instrText>
    </w:r>
    <w:r>
      <w:rPr>
        <w:rStyle w:val="Sidnummer"/>
      </w:rPr>
      <w:fldChar w:fldCharType="separate"/>
    </w:r>
    <w:r w:rsidR="00FB3967">
      <w:rPr>
        <w:rStyle w:val="Sidnummer"/>
        <w:noProof/>
      </w:rPr>
      <w:t>16</w:t>
    </w:r>
    <w:r>
      <w:rPr>
        <w:rStyle w:val="Sid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B09" w:rsidRDefault="002F0B09" w:rsidP="004559E7">
    <w:pPr>
      <w:pStyle w:val="Sidfot"/>
      <w:jc w:val="center"/>
    </w:pPr>
    <w:r>
      <w:rPr>
        <w:noProof/>
      </w:rPr>
      <w:drawing>
        <wp:anchor distT="0" distB="0" distL="114300" distR="114300" simplePos="0" relativeHeight="251660288" behindDoc="0" locked="0" layoutInCell="1" allowOverlap="1" wp14:anchorId="03CE6981" wp14:editId="20B22F24">
          <wp:simplePos x="0" y="0"/>
          <wp:positionH relativeFrom="column">
            <wp:posOffset>-613278</wp:posOffset>
          </wp:positionH>
          <wp:positionV relativeFrom="paragraph">
            <wp:posOffset>-464305</wp:posOffset>
          </wp:positionV>
          <wp:extent cx="7040245" cy="971550"/>
          <wp:effectExtent l="0" t="0" r="0" b="0"/>
          <wp:wrapThrough wrapText="bothSides">
            <wp:wrapPolygon edited="0">
              <wp:start x="0" y="0"/>
              <wp:lineTo x="0" y="21176"/>
              <wp:lineTo x="21567" y="21176"/>
              <wp:lineTo x="21567" y="14400"/>
              <wp:lineTo x="1578" y="424"/>
              <wp:lineTo x="760"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245" cy="9715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245110</wp:posOffset>
              </wp:positionH>
              <wp:positionV relativeFrom="paragraph">
                <wp:posOffset>9467215</wp:posOffset>
              </wp:positionV>
              <wp:extent cx="7033895" cy="969010"/>
              <wp:effectExtent l="0" t="0" r="14605" b="2540"/>
              <wp:wrapNone/>
              <wp:docPr id="6" name="Manuella indat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033895" cy="96901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2057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57 h 10000"/>
                          <a:gd name="connsiteX0" fmla="*/ 8 w 10008"/>
                          <a:gd name="connsiteY0" fmla="*/ 2057 h 10000"/>
                          <a:gd name="connsiteX1" fmla="*/ 10008 w 10008"/>
                          <a:gd name="connsiteY1" fmla="*/ 0 h 10000"/>
                          <a:gd name="connsiteX2" fmla="*/ 10008 w 10008"/>
                          <a:gd name="connsiteY2" fmla="*/ 10000 h 10000"/>
                          <a:gd name="connsiteX3" fmla="*/ 8 w 10008"/>
                          <a:gd name="connsiteY3" fmla="*/ 10000 h 10000"/>
                          <a:gd name="connsiteX4" fmla="*/ 8 w 10008"/>
                          <a:gd name="connsiteY4" fmla="*/ 2057 h 10000"/>
                          <a:gd name="connsiteX0" fmla="*/ 8 w 10009"/>
                          <a:gd name="connsiteY0" fmla="*/ 2057 h 10000"/>
                          <a:gd name="connsiteX1" fmla="*/ 10009 w 10009"/>
                          <a:gd name="connsiteY1" fmla="*/ 0 h 10000"/>
                          <a:gd name="connsiteX2" fmla="*/ 10009 w 10009"/>
                          <a:gd name="connsiteY2" fmla="*/ 10000 h 10000"/>
                          <a:gd name="connsiteX3" fmla="*/ 9 w 10009"/>
                          <a:gd name="connsiteY3" fmla="*/ 10000 h 10000"/>
                          <a:gd name="connsiteX4" fmla="*/ 8 w 10009"/>
                          <a:gd name="connsiteY4" fmla="*/ 2057 h 10000"/>
                          <a:gd name="connsiteX0" fmla="*/ 9 w 10009"/>
                          <a:gd name="connsiteY0" fmla="*/ 1446 h 10000"/>
                          <a:gd name="connsiteX1" fmla="*/ 10009 w 10009"/>
                          <a:gd name="connsiteY1" fmla="*/ 0 h 10000"/>
                          <a:gd name="connsiteX2" fmla="*/ 10009 w 10009"/>
                          <a:gd name="connsiteY2" fmla="*/ 10000 h 10000"/>
                          <a:gd name="connsiteX3" fmla="*/ 9 w 10009"/>
                          <a:gd name="connsiteY3" fmla="*/ 10000 h 10000"/>
                          <a:gd name="connsiteX4" fmla="*/ 9 w 10009"/>
                          <a:gd name="connsiteY4" fmla="*/ 1446 h 10000"/>
                          <a:gd name="connsiteX0" fmla="*/ 9 w 10009"/>
                          <a:gd name="connsiteY0" fmla="*/ 1446 h 10000"/>
                          <a:gd name="connsiteX1" fmla="*/ 10009 w 10009"/>
                          <a:gd name="connsiteY1" fmla="*/ 0 h 10000"/>
                          <a:gd name="connsiteX2" fmla="*/ 10009 w 10009"/>
                          <a:gd name="connsiteY2" fmla="*/ 10000 h 10000"/>
                          <a:gd name="connsiteX3" fmla="*/ 9 w 10009"/>
                          <a:gd name="connsiteY3" fmla="*/ 10000 h 10000"/>
                          <a:gd name="connsiteX4" fmla="*/ 9 w 10009"/>
                          <a:gd name="connsiteY4" fmla="*/ 1446 h 10000"/>
                          <a:gd name="connsiteX0" fmla="*/ 9 w 10009"/>
                          <a:gd name="connsiteY0" fmla="*/ 2057 h 10000"/>
                          <a:gd name="connsiteX1" fmla="*/ 10009 w 10009"/>
                          <a:gd name="connsiteY1" fmla="*/ 0 h 10000"/>
                          <a:gd name="connsiteX2" fmla="*/ 10009 w 10009"/>
                          <a:gd name="connsiteY2" fmla="*/ 10000 h 10000"/>
                          <a:gd name="connsiteX3" fmla="*/ 9 w 10009"/>
                          <a:gd name="connsiteY3" fmla="*/ 10000 h 10000"/>
                          <a:gd name="connsiteX4" fmla="*/ 9 w 10009"/>
                          <a:gd name="connsiteY4" fmla="*/ 2057 h 10000"/>
                          <a:gd name="connsiteX0" fmla="*/ 9 w 10009"/>
                          <a:gd name="connsiteY0" fmla="*/ 1833 h 9776"/>
                          <a:gd name="connsiteX1" fmla="*/ 10009 w 10009"/>
                          <a:gd name="connsiteY1" fmla="*/ 0 h 9776"/>
                          <a:gd name="connsiteX2" fmla="*/ 10009 w 10009"/>
                          <a:gd name="connsiteY2" fmla="*/ 9776 h 9776"/>
                          <a:gd name="connsiteX3" fmla="*/ 9 w 10009"/>
                          <a:gd name="connsiteY3" fmla="*/ 9776 h 9776"/>
                          <a:gd name="connsiteX4" fmla="*/ 9 w 10009"/>
                          <a:gd name="connsiteY4" fmla="*/ 1833 h 9776"/>
                          <a:gd name="connsiteX0" fmla="*/ 9 w 10000"/>
                          <a:gd name="connsiteY0" fmla="*/ 0 h 8125"/>
                          <a:gd name="connsiteX1" fmla="*/ 10000 w 10000"/>
                          <a:gd name="connsiteY1" fmla="*/ 3573 h 8125"/>
                          <a:gd name="connsiteX2" fmla="*/ 10000 w 10000"/>
                          <a:gd name="connsiteY2" fmla="*/ 8125 h 8125"/>
                          <a:gd name="connsiteX3" fmla="*/ 9 w 10000"/>
                          <a:gd name="connsiteY3" fmla="*/ 8125 h 8125"/>
                          <a:gd name="connsiteX4" fmla="*/ 9 w 10000"/>
                          <a:gd name="connsiteY4" fmla="*/ 0 h 8125"/>
                          <a:gd name="connsiteX0" fmla="*/ 2559 w 12550"/>
                          <a:gd name="connsiteY0" fmla="*/ 0 h 10000"/>
                          <a:gd name="connsiteX1" fmla="*/ 12550 w 12550"/>
                          <a:gd name="connsiteY1" fmla="*/ 4398 h 10000"/>
                          <a:gd name="connsiteX2" fmla="*/ 12550 w 12550"/>
                          <a:gd name="connsiteY2" fmla="*/ 10000 h 10000"/>
                          <a:gd name="connsiteX3" fmla="*/ 0 w 12550"/>
                          <a:gd name="connsiteY3" fmla="*/ 10000 h 10000"/>
                          <a:gd name="connsiteX4" fmla="*/ 2559 w 12550"/>
                          <a:gd name="connsiteY4" fmla="*/ 0 h 10000"/>
                          <a:gd name="connsiteX0" fmla="*/ 8 w 12558"/>
                          <a:gd name="connsiteY0" fmla="*/ 3868 h 5602"/>
                          <a:gd name="connsiteX1" fmla="*/ 12558 w 12558"/>
                          <a:gd name="connsiteY1" fmla="*/ 0 h 5602"/>
                          <a:gd name="connsiteX2" fmla="*/ 12558 w 12558"/>
                          <a:gd name="connsiteY2" fmla="*/ 5602 h 5602"/>
                          <a:gd name="connsiteX3" fmla="*/ 8 w 12558"/>
                          <a:gd name="connsiteY3" fmla="*/ 5602 h 5602"/>
                          <a:gd name="connsiteX4" fmla="*/ 8 w 12558"/>
                          <a:gd name="connsiteY4" fmla="*/ 3868 h 5602"/>
                          <a:gd name="connsiteX0" fmla="*/ 7 w 10001"/>
                          <a:gd name="connsiteY0" fmla="*/ 8546 h 11641"/>
                          <a:gd name="connsiteX1" fmla="*/ 10001 w 10001"/>
                          <a:gd name="connsiteY1" fmla="*/ 0 h 11641"/>
                          <a:gd name="connsiteX2" fmla="*/ 10001 w 10001"/>
                          <a:gd name="connsiteY2" fmla="*/ 11641 h 11641"/>
                          <a:gd name="connsiteX3" fmla="*/ 7 w 10001"/>
                          <a:gd name="connsiteY3" fmla="*/ 11641 h 11641"/>
                          <a:gd name="connsiteX4" fmla="*/ 7 w 10001"/>
                          <a:gd name="connsiteY4" fmla="*/ 8546 h 116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1" h="11641">
                            <a:moveTo>
                              <a:pt x="7" y="8546"/>
                            </a:moveTo>
                            <a:lnTo>
                              <a:pt x="10001" y="0"/>
                            </a:lnTo>
                            <a:lnTo>
                              <a:pt x="10001" y="11641"/>
                            </a:lnTo>
                            <a:lnTo>
                              <a:pt x="7" y="11641"/>
                            </a:lnTo>
                            <a:cubicBezTo>
                              <a:pt x="7" y="5690"/>
                              <a:pt x="-9" y="13633"/>
                              <a:pt x="7" y="8546"/>
                            </a:cubicBezTo>
                            <a:close/>
                          </a:path>
                        </a:pathLst>
                      </a:custGeom>
                      <a:solidFill>
                        <a:srgbClr val="73BF1F"/>
                      </a:solidFill>
                      <a:ln>
                        <a:noFill/>
                      </a:ln>
                      <a:effectLst/>
                    </wps:spPr>
                    <wps:style>
                      <a:lnRef idx="1">
                        <a:schemeClr val="accent1"/>
                      </a:lnRef>
                      <a:fillRef idx="3">
                        <a:schemeClr val="accent1"/>
                      </a:fillRef>
                      <a:effectRef idx="2">
                        <a:schemeClr val="accent1"/>
                      </a:effectRef>
                      <a:fontRef idx="minor">
                        <a:schemeClr val="lt1"/>
                      </a:fontRef>
                    </wps:style>
                    <wps:txbx>
                      <w:txbxContent>
                        <w:p w:rsidR="002F0B09" w:rsidRPr="00545201" w:rsidRDefault="002F0B09" w:rsidP="00163A51">
                          <w:pPr>
                            <w:jc w:val="center"/>
                            <w:rPr>
                              <w:color w:val="8C2B87"/>
                            </w:rPr>
                          </w:pPr>
                          <w:r w:rsidRPr="00545201">
                            <w:rPr>
                              <w:color w:val="8C2B87"/>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anuella indata 5" o:spid="_x0000_s1026" style="position:absolute;left:0;text-align:left;margin-left:19.3pt;margin-top:745.45pt;width:553.85pt;height:76.3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1,116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" adj="-11796480,,5400" path="m7,8546l10001,r,11641l7,11641c7,5690,-9,13633,7,8546xe" fillcolor="#73bf1f" stroked="f">
              <v:stroke joinstyle="miter"/>
              <v:formulas/>
              <v:path arrowok="t" o:connecttype="custom" o:connectlocs="4923,711379;7033895,0;7033895,969010;4923,969010;4923,711379" o:connectangles="0,0,0,0,0" textboxrect="0,0,10001,11641"/>
              <v:textbox>
                <w:txbxContent>
                  <w:p w:rsidR="002F0B09" w:rsidRPr="00545201" w:rsidRDefault="002F0B09" w:rsidP="00163A51">
                    <w:pPr>
                      <w:jc w:val="center"/>
                      <w:rPr>
                        <w:color w:val="8C2B87"/>
                      </w:rPr>
                    </w:pPr>
                    <w:r w:rsidRPr="00545201">
                      <w:rPr>
                        <w:color w:val="8C2B87"/>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B09" w:rsidRDefault="002F0B09">
      <w:r>
        <w:separator/>
      </w:r>
    </w:p>
  </w:footnote>
  <w:footnote w:type="continuationSeparator" w:id="0">
    <w:p w:rsidR="002F0B09" w:rsidRDefault="002F0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B09" w:rsidRDefault="002F0B09" w:rsidP="00AC03D1">
    <w:pPr>
      <w:pStyle w:val="Sidhuvud"/>
      <w:tabs>
        <w:tab w:val="left" w:pos="1425"/>
      </w:tabs>
    </w:pPr>
    <w:r>
      <w:tab/>
    </w:r>
    <w:r>
      <w:tab/>
    </w:r>
    <w:r>
      <w:tab/>
    </w:r>
    <w:r>
      <w:tab/>
    </w:r>
  </w:p>
  <w:p w:rsidR="002F0B09" w:rsidRDefault="002F0B09" w:rsidP="00AC03D1">
    <w:pPr>
      <w:pStyle w:val="Sidhuvud"/>
      <w:tabs>
        <w:tab w:val="left" w:pos="1425"/>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B09" w:rsidRDefault="002F0B09" w:rsidP="00A33F7D">
    <w:pPr>
      <w:pStyle w:val="Sidhuvud"/>
      <w:jc w:val="center"/>
    </w:pPr>
    <w:r>
      <w:tab/>
    </w:r>
    <w:r>
      <w:rPr>
        <w:noProof/>
      </w:rPr>
      <w:drawing>
        <wp:inline distT="0" distB="0" distL="0" distR="0">
          <wp:extent cx="1622425" cy="908050"/>
          <wp:effectExtent l="19050" t="0" r="0" b="0"/>
          <wp:docPr id="1" name="Bild 1" descr="GÃ¶tene+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Ã¶tene+Kommun"/>
                  <pic:cNvPicPr>
                    <a:picLocks noChangeAspect="1" noChangeArrowheads="1"/>
                  </pic:cNvPicPr>
                </pic:nvPicPr>
                <pic:blipFill>
                  <a:blip r:embed="rId1"/>
                  <a:srcRect/>
                  <a:stretch>
                    <a:fillRect/>
                  </a:stretch>
                </pic:blipFill>
                <pic:spPr bwMode="auto">
                  <a:xfrm>
                    <a:off x="0" y="0"/>
                    <a:ext cx="1622425" cy="908050"/>
                  </a:xfrm>
                  <a:prstGeom prst="rect">
                    <a:avLst/>
                  </a:prstGeom>
                  <a:noFill/>
                  <a:ln w="9525">
                    <a:noFill/>
                    <a:miter lim="800000"/>
                    <a:headEnd/>
                    <a:tailEnd/>
                  </a:ln>
                </pic:spPr>
              </pic:pic>
            </a:graphicData>
          </a:graphic>
        </wp:inline>
      </w:drawing>
    </w:r>
    <w:r>
      <w:t xml:space="preserve">    </w:t>
    </w:r>
    <w:r>
      <w:tab/>
      <w:t xml:space="preserve"> </w:t>
    </w:r>
  </w:p>
  <w:p w:rsidR="002F0B09" w:rsidRDefault="002F0B09" w:rsidP="00A33F7D">
    <w:pPr>
      <w:pStyle w:val="Sidhuvud"/>
      <w:jc w:val="center"/>
    </w:pP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9D0844"/>
    <w:multiLevelType w:val="hybridMultilevel"/>
    <w:tmpl w:val="A46424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A0FD2"/>
    <w:multiLevelType w:val="hybridMultilevel"/>
    <w:tmpl w:val="2E5E313A"/>
    <w:lvl w:ilvl="0" w:tplc="20A2508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6B84937"/>
    <w:multiLevelType w:val="hybridMultilevel"/>
    <w:tmpl w:val="60A63E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7426C79"/>
    <w:multiLevelType w:val="hybridMultilevel"/>
    <w:tmpl w:val="7F8230D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53DA2C92"/>
    <w:multiLevelType w:val="hybridMultilevel"/>
    <w:tmpl w:val="304C51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BB3364D"/>
    <w:multiLevelType w:val="multilevel"/>
    <w:tmpl w:val="EA8E05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746162"/>
    <w:multiLevelType w:val="multilevel"/>
    <w:tmpl w:val="1784AA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74B6632"/>
    <w:multiLevelType w:val="hybridMultilevel"/>
    <w:tmpl w:val="BE14A960"/>
    <w:lvl w:ilvl="0" w:tplc="3912E9E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EDB22B2"/>
    <w:multiLevelType w:val="hybridMultilevel"/>
    <w:tmpl w:val="7B4219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 under redigering" w:val="1"/>
    <w:docVar w:name="DokumentArkiv_DokId" w:val="63709"/>
    <w:docVar w:name="DokumentArkiv_DokTyp" w:val="A"/>
    <w:docVar w:name="DokumentArkiv_FamId" w:val="91634"/>
    <w:docVar w:name="DokumentArkiv_FileName" w:val="Förslag till ny arbetsordning för kommunfullmäktige 2018-10-15 (DB 2018-05-09).docx"/>
    <w:docVar w:name="DokumentArkiv_guid" w:val="45e5bf98-39b0-4a3f-9e55-8251857af2d9"/>
    <w:docVar w:name="DokumentArkiv_instans" w:val="0"/>
    <w:docVar w:name="DokumentArkiv_OrigPath" w:val="C:\Users\ANKI005\AppData\Local\Microsoft\Windows\Temporary Internet Files\Content.IE5\JK2RBKI7"/>
    <w:docVar w:name="Logga ut" w:val="1"/>
    <w:docVar w:name="Mina dokument" w:val="1"/>
    <w:docVar w:name="Publicera dokument" w:val="1"/>
    <w:docVar w:name="Redigera dokument" w:val="0"/>
    <w:docVar w:name="Senaste dokument" w:val="1"/>
    <w:docVar w:name="Skapa protokollsutdrag" w:val="1"/>
    <w:docVar w:name="Skapa sammansatt dokument" w:val="1"/>
    <w:docVar w:name="Spara som nytt" w:val="0"/>
    <w:docVar w:name="Spara till dokumentarkiv" w:val="0"/>
    <w:docVar w:name="Spara till mapp" w:val="1"/>
    <w:docVar w:name="Spara till möte" w:val="0"/>
    <w:docVar w:name="Sök dokument" w:val="1"/>
  </w:docVars>
  <w:rsids>
    <w:rsidRoot w:val="00983235"/>
    <w:rsid w:val="000013F4"/>
    <w:rsid w:val="00026D17"/>
    <w:rsid w:val="00040815"/>
    <w:rsid w:val="00042703"/>
    <w:rsid w:val="000517EF"/>
    <w:rsid w:val="000768E5"/>
    <w:rsid w:val="000A7CDB"/>
    <w:rsid w:val="000B4327"/>
    <w:rsid w:val="000B5C09"/>
    <w:rsid w:val="00130E47"/>
    <w:rsid w:val="00160FB6"/>
    <w:rsid w:val="00163A51"/>
    <w:rsid w:val="00163D87"/>
    <w:rsid w:val="0017450A"/>
    <w:rsid w:val="0018727F"/>
    <w:rsid w:val="001A299E"/>
    <w:rsid w:val="001D7FC8"/>
    <w:rsid w:val="001F3267"/>
    <w:rsid w:val="0020287A"/>
    <w:rsid w:val="00240356"/>
    <w:rsid w:val="0027615A"/>
    <w:rsid w:val="002915C6"/>
    <w:rsid w:val="00296C1D"/>
    <w:rsid w:val="002A00A2"/>
    <w:rsid w:val="002A77B2"/>
    <w:rsid w:val="002B0363"/>
    <w:rsid w:val="002B305E"/>
    <w:rsid w:val="002B5127"/>
    <w:rsid w:val="002D399D"/>
    <w:rsid w:val="002E5C44"/>
    <w:rsid w:val="002F0B09"/>
    <w:rsid w:val="002F1ACA"/>
    <w:rsid w:val="00303C8C"/>
    <w:rsid w:val="0035136F"/>
    <w:rsid w:val="0036073F"/>
    <w:rsid w:val="003861AA"/>
    <w:rsid w:val="003869AC"/>
    <w:rsid w:val="003B2567"/>
    <w:rsid w:val="003B6CCA"/>
    <w:rsid w:val="003D70CD"/>
    <w:rsid w:val="003E77C6"/>
    <w:rsid w:val="00423EE5"/>
    <w:rsid w:val="0042673C"/>
    <w:rsid w:val="00433338"/>
    <w:rsid w:val="004525A6"/>
    <w:rsid w:val="004549B6"/>
    <w:rsid w:val="004559E7"/>
    <w:rsid w:val="004678BF"/>
    <w:rsid w:val="004F66C9"/>
    <w:rsid w:val="0052280A"/>
    <w:rsid w:val="0052588E"/>
    <w:rsid w:val="005439EA"/>
    <w:rsid w:val="005516D6"/>
    <w:rsid w:val="005555BF"/>
    <w:rsid w:val="00567C65"/>
    <w:rsid w:val="0059546C"/>
    <w:rsid w:val="005A6B9F"/>
    <w:rsid w:val="00621C3F"/>
    <w:rsid w:val="00695337"/>
    <w:rsid w:val="006A4C4E"/>
    <w:rsid w:val="006B16AE"/>
    <w:rsid w:val="006C6AF6"/>
    <w:rsid w:val="006D6149"/>
    <w:rsid w:val="006E3458"/>
    <w:rsid w:val="006E52E6"/>
    <w:rsid w:val="006E5FA6"/>
    <w:rsid w:val="006E6E2F"/>
    <w:rsid w:val="006F62A0"/>
    <w:rsid w:val="00722622"/>
    <w:rsid w:val="00743C74"/>
    <w:rsid w:val="00760E8B"/>
    <w:rsid w:val="007921C3"/>
    <w:rsid w:val="007A7109"/>
    <w:rsid w:val="007E7F3A"/>
    <w:rsid w:val="0086317B"/>
    <w:rsid w:val="00863467"/>
    <w:rsid w:val="008666EB"/>
    <w:rsid w:val="00880B90"/>
    <w:rsid w:val="00882E6A"/>
    <w:rsid w:val="00883087"/>
    <w:rsid w:val="00890E67"/>
    <w:rsid w:val="008B2062"/>
    <w:rsid w:val="008D2564"/>
    <w:rsid w:val="008D5E55"/>
    <w:rsid w:val="008E26E4"/>
    <w:rsid w:val="008E50D2"/>
    <w:rsid w:val="008E7A95"/>
    <w:rsid w:val="008F1E45"/>
    <w:rsid w:val="008F41C1"/>
    <w:rsid w:val="00900B93"/>
    <w:rsid w:val="0090217E"/>
    <w:rsid w:val="00930C59"/>
    <w:rsid w:val="00936BCD"/>
    <w:rsid w:val="00966995"/>
    <w:rsid w:val="00983235"/>
    <w:rsid w:val="00A13846"/>
    <w:rsid w:val="00A15414"/>
    <w:rsid w:val="00A33F7D"/>
    <w:rsid w:val="00A34EAE"/>
    <w:rsid w:val="00A57488"/>
    <w:rsid w:val="00A62A8B"/>
    <w:rsid w:val="00A7340D"/>
    <w:rsid w:val="00A8253C"/>
    <w:rsid w:val="00A85F9E"/>
    <w:rsid w:val="00A93B26"/>
    <w:rsid w:val="00AC03D1"/>
    <w:rsid w:val="00AD647F"/>
    <w:rsid w:val="00AD6647"/>
    <w:rsid w:val="00AE7210"/>
    <w:rsid w:val="00B048D9"/>
    <w:rsid w:val="00B235FA"/>
    <w:rsid w:val="00B36491"/>
    <w:rsid w:val="00B53967"/>
    <w:rsid w:val="00B5610A"/>
    <w:rsid w:val="00B637CB"/>
    <w:rsid w:val="00B75406"/>
    <w:rsid w:val="00B75B81"/>
    <w:rsid w:val="00B80E93"/>
    <w:rsid w:val="00B81571"/>
    <w:rsid w:val="00BB2357"/>
    <w:rsid w:val="00BB5ACA"/>
    <w:rsid w:val="00BD79FA"/>
    <w:rsid w:val="00C83B2E"/>
    <w:rsid w:val="00CA55E1"/>
    <w:rsid w:val="00CB4176"/>
    <w:rsid w:val="00CC47D0"/>
    <w:rsid w:val="00CD4ACB"/>
    <w:rsid w:val="00D1352C"/>
    <w:rsid w:val="00D158B9"/>
    <w:rsid w:val="00D24727"/>
    <w:rsid w:val="00D476ED"/>
    <w:rsid w:val="00D7075D"/>
    <w:rsid w:val="00D74B64"/>
    <w:rsid w:val="00D9342C"/>
    <w:rsid w:val="00DA3623"/>
    <w:rsid w:val="00DA3C91"/>
    <w:rsid w:val="00DC2F27"/>
    <w:rsid w:val="00DD1590"/>
    <w:rsid w:val="00E03AA5"/>
    <w:rsid w:val="00E15ADB"/>
    <w:rsid w:val="00E35354"/>
    <w:rsid w:val="00E36F26"/>
    <w:rsid w:val="00E37E0D"/>
    <w:rsid w:val="00E55452"/>
    <w:rsid w:val="00E77433"/>
    <w:rsid w:val="00ED6916"/>
    <w:rsid w:val="00EE027B"/>
    <w:rsid w:val="00EF2297"/>
    <w:rsid w:val="00EF31FD"/>
    <w:rsid w:val="00F138A9"/>
    <w:rsid w:val="00F25C7A"/>
    <w:rsid w:val="00F33DD2"/>
    <w:rsid w:val="00F42F44"/>
    <w:rsid w:val="00F43286"/>
    <w:rsid w:val="00F563F5"/>
    <w:rsid w:val="00F87B11"/>
    <w:rsid w:val="00F97BEE"/>
    <w:rsid w:val="00FA0ABD"/>
    <w:rsid w:val="00FA65BA"/>
    <w:rsid w:val="00FB0AC7"/>
    <w:rsid w:val="00FB3153"/>
    <w:rsid w:val="00FB3967"/>
    <w:rsid w:val="00FB7555"/>
    <w:rsid w:val="00FC3E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E15906-23DD-42D2-A40F-2FE362E8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EE5"/>
    <w:rPr>
      <w:rFonts w:ascii="Baskerville Old Face" w:hAnsi="Baskerville Old Face"/>
      <w:sz w:val="24"/>
    </w:rPr>
  </w:style>
  <w:style w:type="paragraph" w:styleId="Rubrik1">
    <w:name w:val="heading 1"/>
    <w:basedOn w:val="Normal"/>
    <w:next w:val="Normal"/>
    <w:link w:val="Rubrik1Char"/>
    <w:uiPriority w:val="9"/>
    <w:qFormat/>
    <w:rsid w:val="00163A51"/>
    <w:pPr>
      <w:keepNext/>
      <w:keepLines/>
      <w:pageBreakBefore/>
      <w:spacing w:after="40" w:line="240" w:lineRule="auto"/>
      <w:outlineLvl w:val="0"/>
    </w:pPr>
    <w:rPr>
      <w:rFonts w:asciiTheme="majorHAnsi" w:eastAsiaTheme="majorEastAsia" w:hAnsiTheme="majorHAnsi" w:cstheme="majorBidi"/>
      <w:b/>
      <w:color w:val="006A52" w:themeColor="background2"/>
      <w:sz w:val="36"/>
      <w:szCs w:val="36"/>
    </w:rPr>
  </w:style>
  <w:style w:type="paragraph" w:styleId="Rubrik2">
    <w:name w:val="heading 2"/>
    <w:basedOn w:val="Normal"/>
    <w:next w:val="Normal"/>
    <w:link w:val="Rubrik2Char"/>
    <w:uiPriority w:val="9"/>
    <w:unhideWhenUsed/>
    <w:qFormat/>
    <w:rsid w:val="00042703"/>
    <w:pPr>
      <w:keepNext/>
      <w:keepLines/>
      <w:spacing w:before="40" w:after="40" w:line="240" w:lineRule="auto"/>
      <w:outlineLvl w:val="1"/>
    </w:pPr>
    <w:rPr>
      <w:rFonts w:asciiTheme="majorHAnsi" w:eastAsiaTheme="majorEastAsia" w:hAnsiTheme="majorHAnsi" w:cstheme="majorBidi"/>
      <w:color w:val="006A52" w:themeColor="background2"/>
      <w:sz w:val="28"/>
      <w:szCs w:val="32"/>
    </w:rPr>
  </w:style>
  <w:style w:type="paragraph" w:styleId="Rubrik3">
    <w:name w:val="heading 3"/>
    <w:basedOn w:val="Normal"/>
    <w:next w:val="Normal"/>
    <w:link w:val="Rubrik3Char"/>
    <w:uiPriority w:val="9"/>
    <w:unhideWhenUsed/>
    <w:qFormat/>
    <w:rsid w:val="00423EE5"/>
    <w:pPr>
      <w:keepNext/>
      <w:keepLines/>
      <w:spacing w:before="40" w:after="0" w:line="240" w:lineRule="auto"/>
      <w:outlineLvl w:val="2"/>
    </w:pPr>
    <w:rPr>
      <w:rFonts w:asciiTheme="majorHAnsi" w:eastAsiaTheme="majorEastAsia" w:hAnsiTheme="majorHAnsi" w:cstheme="majorBidi"/>
      <w:color w:val="2B8DAD" w:themeColor="accent1" w:themeShade="BF"/>
      <w:sz w:val="28"/>
      <w:szCs w:val="28"/>
    </w:rPr>
  </w:style>
  <w:style w:type="paragraph" w:styleId="Rubrik4">
    <w:name w:val="heading 4"/>
    <w:basedOn w:val="Normal"/>
    <w:next w:val="Normal"/>
    <w:link w:val="Rubrik4Char"/>
    <w:uiPriority w:val="9"/>
    <w:unhideWhenUsed/>
    <w:qFormat/>
    <w:rsid w:val="00423EE5"/>
    <w:pPr>
      <w:keepNext/>
      <w:keepLines/>
      <w:spacing w:before="40" w:after="0"/>
      <w:outlineLvl w:val="3"/>
    </w:pPr>
    <w:rPr>
      <w:rFonts w:asciiTheme="majorHAnsi" w:eastAsiaTheme="majorEastAsia" w:hAnsiTheme="majorHAnsi" w:cstheme="majorBidi"/>
      <w:color w:val="2B8DAD" w:themeColor="accent1" w:themeShade="BF"/>
      <w:szCs w:val="24"/>
    </w:rPr>
  </w:style>
  <w:style w:type="paragraph" w:styleId="Rubrik5">
    <w:name w:val="heading 5"/>
    <w:basedOn w:val="Normal"/>
    <w:next w:val="Normal"/>
    <w:link w:val="Rubrik5Char"/>
    <w:uiPriority w:val="9"/>
    <w:unhideWhenUsed/>
    <w:qFormat/>
    <w:rsid w:val="00423EE5"/>
    <w:pPr>
      <w:keepNext/>
      <w:keepLines/>
      <w:spacing w:before="40" w:after="0"/>
      <w:outlineLvl w:val="4"/>
    </w:pPr>
    <w:rPr>
      <w:rFonts w:asciiTheme="majorHAnsi" w:eastAsiaTheme="majorEastAsia" w:hAnsiTheme="majorHAnsi" w:cstheme="majorBidi"/>
      <w:caps/>
      <w:color w:val="2B8DAD" w:themeColor="accent1" w:themeShade="BF"/>
    </w:rPr>
  </w:style>
  <w:style w:type="paragraph" w:styleId="Rubrik6">
    <w:name w:val="heading 6"/>
    <w:basedOn w:val="Normal"/>
    <w:next w:val="Normal"/>
    <w:link w:val="Rubrik6Char"/>
    <w:uiPriority w:val="9"/>
    <w:unhideWhenUsed/>
    <w:qFormat/>
    <w:rsid w:val="00423EE5"/>
    <w:pPr>
      <w:keepNext/>
      <w:keepLines/>
      <w:spacing w:before="40" w:after="0"/>
      <w:outlineLvl w:val="5"/>
    </w:pPr>
    <w:rPr>
      <w:rFonts w:asciiTheme="majorHAnsi" w:eastAsiaTheme="majorEastAsia" w:hAnsiTheme="majorHAnsi" w:cstheme="majorBidi"/>
      <w:i/>
      <w:iCs/>
      <w:caps/>
      <w:color w:val="1D5F74" w:themeColor="accent1" w:themeShade="80"/>
    </w:rPr>
  </w:style>
  <w:style w:type="paragraph" w:styleId="Rubrik7">
    <w:name w:val="heading 7"/>
    <w:basedOn w:val="Normal"/>
    <w:next w:val="Normal"/>
    <w:link w:val="Rubrik7Char"/>
    <w:uiPriority w:val="9"/>
    <w:unhideWhenUsed/>
    <w:qFormat/>
    <w:rsid w:val="00423EE5"/>
    <w:pPr>
      <w:keepNext/>
      <w:keepLines/>
      <w:spacing w:before="40" w:after="0"/>
      <w:outlineLvl w:val="6"/>
    </w:pPr>
    <w:rPr>
      <w:rFonts w:asciiTheme="majorHAnsi" w:eastAsiaTheme="majorEastAsia" w:hAnsiTheme="majorHAnsi" w:cstheme="majorBidi"/>
      <w:b/>
      <w:bCs/>
      <w:color w:val="1D5F74" w:themeColor="accent1" w:themeShade="80"/>
    </w:rPr>
  </w:style>
  <w:style w:type="paragraph" w:styleId="Rubrik8">
    <w:name w:val="heading 8"/>
    <w:basedOn w:val="Normal"/>
    <w:next w:val="Normal"/>
    <w:link w:val="Rubrik8Char"/>
    <w:uiPriority w:val="9"/>
    <w:unhideWhenUsed/>
    <w:qFormat/>
    <w:rsid w:val="00423EE5"/>
    <w:pPr>
      <w:keepNext/>
      <w:keepLines/>
      <w:spacing w:before="40" w:after="0"/>
      <w:outlineLvl w:val="7"/>
    </w:pPr>
    <w:rPr>
      <w:rFonts w:asciiTheme="majorHAnsi" w:eastAsiaTheme="majorEastAsia" w:hAnsiTheme="majorHAnsi" w:cstheme="majorBidi"/>
      <w:b/>
      <w:bCs/>
      <w:i/>
      <w:iCs/>
      <w:color w:val="1D5F74" w:themeColor="accent1" w:themeShade="80"/>
    </w:rPr>
  </w:style>
  <w:style w:type="paragraph" w:styleId="Rubrik9">
    <w:name w:val="heading 9"/>
    <w:basedOn w:val="Normal"/>
    <w:next w:val="Normal"/>
    <w:link w:val="Rubrik9Char"/>
    <w:uiPriority w:val="9"/>
    <w:unhideWhenUsed/>
    <w:qFormat/>
    <w:rsid w:val="00423EE5"/>
    <w:pPr>
      <w:keepNext/>
      <w:keepLines/>
      <w:spacing w:before="40" w:after="0"/>
      <w:outlineLvl w:val="8"/>
    </w:pPr>
    <w:rPr>
      <w:rFonts w:asciiTheme="majorHAnsi" w:eastAsiaTheme="majorEastAsia" w:hAnsiTheme="majorHAnsi" w:cstheme="majorBidi"/>
      <w:i/>
      <w:iCs/>
      <w:color w:val="1D5F7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C03D1"/>
    <w:pPr>
      <w:tabs>
        <w:tab w:val="center" w:pos="4536"/>
        <w:tab w:val="right" w:pos="9072"/>
      </w:tabs>
    </w:pPr>
  </w:style>
  <w:style w:type="paragraph" w:styleId="Sidfot">
    <w:name w:val="footer"/>
    <w:basedOn w:val="Normal"/>
    <w:rsid w:val="00AC03D1"/>
    <w:pPr>
      <w:tabs>
        <w:tab w:val="center" w:pos="4536"/>
        <w:tab w:val="right" w:pos="9072"/>
      </w:tabs>
    </w:pPr>
  </w:style>
  <w:style w:type="character" w:styleId="Sidnummer">
    <w:name w:val="page number"/>
    <w:basedOn w:val="Standardstycketeckensnitt"/>
    <w:rsid w:val="004559E7"/>
  </w:style>
  <w:style w:type="paragraph" w:styleId="Ballongtext">
    <w:name w:val="Balloon Text"/>
    <w:basedOn w:val="Normal"/>
    <w:link w:val="BallongtextChar"/>
    <w:rsid w:val="00026D17"/>
    <w:rPr>
      <w:rFonts w:ascii="Tahoma" w:hAnsi="Tahoma" w:cs="Tahoma"/>
      <w:sz w:val="16"/>
      <w:szCs w:val="16"/>
    </w:rPr>
  </w:style>
  <w:style w:type="character" w:customStyle="1" w:styleId="BallongtextChar">
    <w:name w:val="Ballongtext Char"/>
    <w:basedOn w:val="Standardstycketeckensnitt"/>
    <w:link w:val="Ballongtext"/>
    <w:rsid w:val="00026D17"/>
    <w:rPr>
      <w:rFonts w:ascii="Tahoma" w:hAnsi="Tahoma" w:cs="Tahoma"/>
      <w:sz w:val="16"/>
      <w:szCs w:val="16"/>
    </w:rPr>
  </w:style>
  <w:style w:type="paragraph" w:customStyle="1" w:styleId="verskrift">
    <w:name w:val="Överskrift"/>
    <w:basedOn w:val="Normal"/>
    <w:rsid w:val="00CB4176"/>
    <w:pPr>
      <w:spacing w:line="360" w:lineRule="auto"/>
    </w:pPr>
    <w:rPr>
      <w:rFonts w:ascii="Cambria" w:hAnsi="Cambria" w:cs="Arial"/>
      <w:b/>
      <w:bCs/>
      <w:sz w:val="32"/>
      <w:szCs w:val="26"/>
    </w:rPr>
  </w:style>
  <w:style w:type="paragraph" w:styleId="Innehll2">
    <w:name w:val="toc 2"/>
    <w:basedOn w:val="Normal"/>
    <w:next w:val="Normal"/>
    <w:autoRedefine/>
    <w:uiPriority w:val="39"/>
    <w:rsid w:val="00B81571"/>
    <w:pPr>
      <w:spacing w:line="360" w:lineRule="auto"/>
      <w:ind w:left="240"/>
    </w:pPr>
  </w:style>
  <w:style w:type="paragraph" w:styleId="Innehll1">
    <w:name w:val="toc 1"/>
    <w:basedOn w:val="Normal"/>
    <w:next w:val="Normal"/>
    <w:autoRedefine/>
    <w:uiPriority w:val="39"/>
    <w:rsid w:val="00B81571"/>
    <w:pPr>
      <w:spacing w:line="360" w:lineRule="auto"/>
    </w:pPr>
  </w:style>
  <w:style w:type="character" w:styleId="Hyperlnk">
    <w:name w:val="Hyperlink"/>
    <w:basedOn w:val="Standardstycketeckensnitt"/>
    <w:uiPriority w:val="99"/>
    <w:rsid w:val="00B81571"/>
    <w:rPr>
      <w:color w:val="0000FF"/>
      <w:u w:val="single"/>
    </w:rPr>
  </w:style>
  <w:style w:type="character" w:customStyle="1" w:styleId="Rubrik1Char">
    <w:name w:val="Rubrik 1 Char"/>
    <w:basedOn w:val="Standardstycketeckensnitt"/>
    <w:link w:val="Rubrik1"/>
    <w:uiPriority w:val="9"/>
    <w:rsid w:val="00163A51"/>
    <w:rPr>
      <w:rFonts w:asciiTheme="majorHAnsi" w:eastAsiaTheme="majorEastAsia" w:hAnsiTheme="majorHAnsi" w:cstheme="majorBidi"/>
      <w:b/>
      <w:color w:val="006A52" w:themeColor="background2"/>
      <w:sz w:val="36"/>
      <w:szCs w:val="36"/>
    </w:rPr>
  </w:style>
  <w:style w:type="character" w:customStyle="1" w:styleId="Rubrik2Char">
    <w:name w:val="Rubrik 2 Char"/>
    <w:basedOn w:val="Standardstycketeckensnitt"/>
    <w:link w:val="Rubrik2"/>
    <w:uiPriority w:val="9"/>
    <w:rsid w:val="00042703"/>
    <w:rPr>
      <w:rFonts w:asciiTheme="majorHAnsi" w:eastAsiaTheme="majorEastAsia" w:hAnsiTheme="majorHAnsi" w:cstheme="majorBidi"/>
      <w:color w:val="006A52" w:themeColor="background2"/>
      <w:sz w:val="28"/>
      <w:szCs w:val="32"/>
    </w:rPr>
  </w:style>
  <w:style w:type="character" w:customStyle="1" w:styleId="Rubrik3Char">
    <w:name w:val="Rubrik 3 Char"/>
    <w:basedOn w:val="Standardstycketeckensnitt"/>
    <w:link w:val="Rubrik3"/>
    <w:uiPriority w:val="9"/>
    <w:rsid w:val="00423EE5"/>
    <w:rPr>
      <w:rFonts w:asciiTheme="majorHAnsi" w:eastAsiaTheme="majorEastAsia" w:hAnsiTheme="majorHAnsi" w:cstheme="majorBidi"/>
      <w:color w:val="2B8DAD" w:themeColor="accent1" w:themeShade="BF"/>
      <w:sz w:val="28"/>
      <w:szCs w:val="28"/>
    </w:rPr>
  </w:style>
  <w:style w:type="character" w:customStyle="1" w:styleId="Rubrik4Char">
    <w:name w:val="Rubrik 4 Char"/>
    <w:basedOn w:val="Standardstycketeckensnitt"/>
    <w:link w:val="Rubrik4"/>
    <w:uiPriority w:val="9"/>
    <w:rsid w:val="00423EE5"/>
    <w:rPr>
      <w:rFonts w:asciiTheme="majorHAnsi" w:eastAsiaTheme="majorEastAsia" w:hAnsiTheme="majorHAnsi" w:cstheme="majorBidi"/>
      <w:color w:val="2B8DAD" w:themeColor="accent1" w:themeShade="BF"/>
      <w:sz w:val="24"/>
      <w:szCs w:val="24"/>
    </w:rPr>
  </w:style>
  <w:style w:type="character" w:customStyle="1" w:styleId="Rubrik5Char">
    <w:name w:val="Rubrik 5 Char"/>
    <w:basedOn w:val="Standardstycketeckensnitt"/>
    <w:link w:val="Rubrik5"/>
    <w:uiPriority w:val="9"/>
    <w:rsid w:val="00423EE5"/>
    <w:rPr>
      <w:rFonts w:asciiTheme="majorHAnsi" w:eastAsiaTheme="majorEastAsia" w:hAnsiTheme="majorHAnsi" w:cstheme="majorBidi"/>
      <w:caps/>
      <w:color w:val="2B8DAD" w:themeColor="accent1" w:themeShade="BF"/>
    </w:rPr>
  </w:style>
  <w:style w:type="character" w:customStyle="1" w:styleId="Rubrik6Char">
    <w:name w:val="Rubrik 6 Char"/>
    <w:basedOn w:val="Standardstycketeckensnitt"/>
    <w:link w:val="Rubrik6"/>
    <w:uiPriority w:val="9"/>
    <w:rsid w:val="00423EE5"/>
    <w:rPr>
      <w:rFonts w:asciiTheme="majorHAnsi" w:eastAsiaTheme="majorEastAsia" w:hAnsiTheme="majorHAnsi" w:cstheme="majorBidi"/>
      <w:i/>
      <w:iCs/>
      <w:caps/>
      <w:color w:val="1D5F74" w:themeColor="accent1" w:themeShade="80"/>
    </w:rPr>
  </w:style>
  <w:style w:type="character" w:customStyle="1" w:styleId="Rubrik7Char">
    <w:name w:val="Rubrik 7 Char"/>
    <w:basedOn w:val="Standardstycketeckensnitt"/>
    <w:link w:val="Rubrik7"/>
    <w:uiPriority w:val="9"/>
    <w:rsid w:val="00423EE5"/>
    <w:rPr>
      <w:rFonts w:asciiTheme="majorHAnsi" w:eastAsiaTheme="majorEastAsia" w:hAnsiTheme="majorHAnsi" w:cstheme="majorBidi"/>
      <w:b/>
      <w:bCs/>
      <w:color w:val="1D5F74" w:themeColor="accent1" w:themeShade="80"/>
    </w:rPr>
  </w:style>
  <w:style w:type="character" w:customStyle="1" w:styleId="Rubrik8Char">
    <w:name w:val="Rubrik 8 Char"/>
    <w:basedOn w:val="Standardstycketeckensnitt"/>
    <w:link w:val="Rubrik8"/>
    <w:uiPriority w:val="9"/>
    <w:rsid w:val="00423EE5"/>
    <w:rPr>
      <w:rFonts w:asciiTheme="majorHAnsi" w:eastAsiaTheme="majorEastAsia" w:hAnsiTheme="majorHAnsi" w:cstheme="majorBidi"/>
      <w:b/>
      <w:bCs/>
      <w:i/>
      <w:iCs/>
      <w:color w:val="1D5F74" w:themeColor="accent1" w:themeShade="80"/>
    </w:rPr>
  </w:style>
  <w:style w:type="character" w:customStyle="1" w:styleId="Rubrik9Char">
    <w:name w:val="Rubrik 9 Char"/>
    <w:basedOn w:val="Standardstycketeckensnitt"/>
    <w:link w:val="Rubrik9"/>
    <w:uiPriority w:val="9"/>
    <w:rsid w:val="00423EE5"/>
    <w:rPr>
      <w:rFonts w:asciiTheme="majorHAnsi" w:eastAsiaTheme="majorEastAsia" w:hAnsiTheme="majorHAnsi" w:cstheme="majorBidi"/>
      <w:i/>
      <w:iCs/>
      <w:color w:val="1D5F74" w:themeColor="accent1" w:themeShade="80"/>
    </w:rPr>
  </w:style>
  <w:style w:type="paragraph" w:styleId="Rubrik">
    <w:name w:val="Title"/>
    <w:aliases w:val="Dokumentrubrik"/>
    <w:basedOn w:val="Normal"/>
    <w:next w:val="Normal"/>
    <w:link w:val="RubrikChar"/>
    <w:autoRedefine/>
    <w:uiPriority w:val="10"/>
    <w:qFormat/>
    <w:rsid w:val="00163A51"/>
    <w:pPr>
      <w:spacing w:after="0" w:line="204" w:lineRule="auto"/>
      <w:contextualSpacing/>
    </w:pPr>
    <w:rPr>
      <w:rFonts w:asciiTheme="majorHAnsi" w:eastAsiaTheme="majorEastAsia" w:hAnsiTheme="majorHAnsi" w:cstheme="majorBidi"/>
      <w:color w:val="006A52" w:themeColor="background2"/>
      <w:spacing w:val="-15"/>
      <w:sz w:val="72"/>
      <w:szCs w:val="72"/>
    </w:rPr>
  </w:style>
  <w:style w:type="character" w:customStyle="1" w:styleId="RubrikChar">
    <w:name w:val="Rubrik Char"/>
    <w:aliases w:val="Dokumentrubrik Char"/>
    <w:basedOn w:val="Standardstycketeckensnitt"/>
    <w:link w:val="Rubrik"/>
    <w:uiPriority w:val="10"/>
    <w:rsid w:val="00163A51"/>
    <w:rPr>
      <w:rFonts w:asciiTheme="majorHAnsi" w:eastAsiaTheme="majorEastAsia" w:hAnsiTheme="majorHAnsi" w:cstheme="majorBidi"/>
      <w:color w:val="006A52" w:themeColor="background2"/>
      <w:spacing w:val="-15"/>
      <w:sz w:val="72"/>
      <w:szCs w:val="72"/>
    </w:rPr>
  </w:style>
  <w:style w:type="paragraph" w:styleId="Beskrivning">
    <w:name w:val="caption"/>
    <w:basedOn w:val="Normal"/>
    <w:next w:val="Normal"/>
    <w:uiPriority w:val="35"/>
    <w:semiHidden/>
    <w:unhideWhenUsed/>
    <w:qFormat/>
    <w:rsid w:val="00423EE5"/>
    <w:pPr>
      <w:spacing w:line="240" w:lineRule="auto"/>
    </w:pPr>
    <w:rPr>
      <w:b/>
      <w:bCs/>
      <w:smallCaps/>
      <w:color w:val="73BF1F" w:themeColor="text2"/>
    </w:rPr>
  </w:style>
  <w:style w:type="paragraph" w:styleId="Underrubrik">
    <w:name w:val="Subtitle"/>
    <w:basedOn w:val="Normal"/>
    <w:next w:val="Normal"/>
    <w:link w:val="UnderrubrikChar"/>
    <w:uiPriority w:val="11"/>
    <w:qFormat/>
    <w:rsid w:val="00423EE5"/>
    <w:pPr>
      <w:numPr>
        <w:ilvl w:val="1"/>
      </w:numPr>
      <w:spacing w:after="240" w:line="240" w:lineRule="auto"/>
    </w:pPr>
    <w:rPr>
      <w:rFonts w:asciiTheme="majorHAnsi" w:eastAsiaTheme="majorEastAsia" w:hAnsiTheme="majorHAnsi" w:cstheme="majorBidi"/>
      <w:color w:val="4FB3D3" w:themeColor="accent1"/>
      <w:sz w:val="28"/>
      <w:szCs w:val="28"/>
    </w:rPr>
  </w:style>
  <w:style w:type="character" w:customStyle="1" w:styleId="UnderrubrikChar">
    <w:name w:val="Underrubrik Char"/>
    <w:basedOn w:val="Standardstycketeckensnitt"/>
    <w:link w:val="Underrubrik"/>
    <w:uiPriority w:val="11"/>
    <w:rsid w:val="00423EE5"/>
    <w:rPr>
      <w:rFonts w:asciiTheme="majorHAnsi" w:eastAsiaTheme="majorEastAsia" w:hAnsiTheme="majorHAnsi" w:cstheme="majorBidi"/>
      <w:color w:val="4FB3D3" w:themeColor="accent1"/>
      <w:sz w:val="28"/>
      <w:szCs w:val="28"/>
    </w:rPr>
  </w:style>
  <w:style w:type="character" w:styleId="Stark">
    <w:name w:val="Strong"/>
    <w:basedOn w:val="Standardstycketeckensnitt"/>
    <w:uiPriority w:val="22"/>
    <w:qFormat/>
    <w:rsid w:val="00423EE5"/>
    <w:rPr>
      <w:b/>
      <w:bCs/>
    </w:rPr>
  </w:style>
  <w:style w:type="character" w:styleId="Betoning">
    <w:name w:val="Emphasis"/>
    <w:basedOn w:val="Standardstycketeckensnitt"/>
    <w:uiPriority w:val="20"/>
    <w:qFormat/>
    <w:rsid w:val="00423EE5"/>
    <w:rPr>
      <w:i/>
      <w:iCs/>
    </w:rPr>
  </w:style>
  <w:style w:type="paragraph" w:styleId="Ingetavstnd">
    <w:name w:val="No Spacing"/>
    <w:uiPriority w:val="1"/>
    <w:qFormat/>
    <w:rsid w:val="00423EE5"/>
    <w:pPr>
      <w:spacing w:after="0" w:line="240" w:lineRule="auto"/>
    </w:pPr>
  </w:style>
  <w:style w:type="paragraph" w:styleId="Citat">
    <w:name w:val="Quote"/>
    <w:basedOn w:val="Normal"/>
    <w:next w:val="Normal"/>
    <w:link w:val="CitatChar"/>
    <w:uiPriority w:val="29"/>
    <w:qFormat/>
    <w:rsid w:val="00423EE5"/>
    <w:pPr>
      <w:spacing w:before="120" w:after="120"/>
      <w:ind w:left="720"/>
    </w:pPr>
    <w:rPr>
      <w:color w:val="73BF1F" w:themeColor="text2"/>
      <w:szCs w:val="24"/>
    </w:rPr>
  </w:style>
  <w:style w:type="character" w:customStyle="1" w:styleId="CitatChar">
    <w:name w:val="Citat Char"/>
    <w:basedOn w:val="Standardstycketeckensnitt"/>
    <w:link w:val="Citat"/>
    <w:uiPriority w:val="29"/>
    <w:rsid w:val="00423EE5"/>
    <w:rPr>
      <w:color w:val="73BF1F" w:themeColor="text2"/>
      <w:sz w:val="24"/>
      <w:szCs w:val="24"/>
    </w:rPr>
  </w:style>
  <w:style w:type="paragraph" w:styleId="Starktcitat">
    <w:name w:val="Intense Quote"/>
    <w:basedOn w:val="Normal"/>
    <w:next w:val="Normal"/>
    <w:link w:val="StarktcitatChar"/>
    <w:uiPriority w:val="30"/>
    <w:qFormat/>
    <w:rsid w:val="00423EE5"/>
    <w:pPr>
      <w:spacing w:before="100" w:beforeAutospacing="1" w:after="240" w:line="240" w:lineRule="auto"/>
      <w:ind w:left="720"/>
      <w:jc w:val="center"/>
    </w:pPr>
    <w:rPr>
      <w:rFonts w:asciiTheme="majorHAnsi" w:eastAsiaTheme="majorEastAsia" w:hAnsiTheme="majorHAnsi" w:cstheme="majorBidi"/>
      <w:color w:val="73BF1F" w:themeColor="text2"/>
      <w:spacing w:val="-6"/>
      <w:sz w:val="32"/>
      <w:szCs w:val="32"/>
    </w:rPr>
  </w:style>
  <w:style w:type="character" w:customStyle="1" w:styleId="StarktcitatChar">
    <w:name w:val="Starkt citat Char"/>
    <w:basedOn w:val="Standardstycketeckensnitt"/>
    <w:link w:val="Starktcitat"/>
    <w:uiPriority w:val="30"/>
    <w:rsid w:val="00423EE5"/>
    <w:rPr>
      <w:rFonts w:asciiTheme="majorHAnsi" w:eastAsiaTheme="majorEastAsia" w:hAnsiTheme="majorHAnsi" w:cstheme="majorBidi"/>
      <w:color w:val="73BF1F" w:themeColor="text2"/>
      <w:spacing w:val="-6"/>
      <w:sz w:val="32"/>
      <w:szCs w:val="32"/>
    </w:rPr>
  </w:style>
  <w:style w:type="character" w:styleId="Diskretbetoning">
    <w:name w:val="Subtle Emphasis"/>
    <w:basedOn w:val="Standardstycketeckensnitt"/>
    <w:uiPriority w:val="19"/>
    <w:qFormat/>
    <w:rsid w:val="00423EE5"/>
    <w:rPr>
      <w:i/>
      <w:iCs/>
      <w:color w:val="595959" w:themeColor="text1" w:themeTint="A6"/>
    </w:rPr>
  </w:style>
  <w:style w:type="character" w:styleId="Starkbetoning">
    <w:name w:val="Intense Emphasis"/>
    <w:basedOn w:val="Standardstycketeckensnitt"/>
    <w:uiPriority w:val="21"/>
    <w:qFormat/>
    <w:rsid w:val="00423EE5"/>
    <w:rPr>
      <w:b/>
      <w:bCs/>
      <w:i/>
      <w:iCs/>
    </w:rPr>
  </w:style>
  <w:style w:type="character" w:styleId="Diskretreferens">
    <w:name w:val="Subtle Reference"/>
    <w:basedOn w:val="Standardstycketeckensnitt"/>
    <w:uiPriority w:val="31"/>
    <w:qFormat/>
    <w:rsid w:val="00423EE5"/>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423EE5"/>
    <w:rPr>
      <w:b/>
      <w:bCs/>
      <w:smallCaps/>
      <w:color w:val="73BF1F" w:themeColor="text2"/>
      <w:u w:val="single"/>
    </w:rPr>
  </w:style>
  <w:style w:type="character" w:styleId="Bokenstitel">
    <w:name w:val="Book Title"/>
    <w:basedOn w:val="Standardstycketeckensnitt"/>
    <w:uiPriority w:val="33"/>
    <w:qFormat/>
    <w:rsid w:val="00423EE5"/>
    <w:rPr>
      <w:b/>
      <w:bCs/>
      <w:smallCaps/>
      <w:spacing w:val="10"/>
    </w:rPr>
  </w:style>
  <w:style w:type="paragraph" w:styleId="Innehllsfrteckningsrubrik">
    <w:name w:val="TOC Heading"/>
    <w:basedOn w:val="Rubrik1"/>
    <w:next w:val="Normal"/>
    <w:uiPriority w:val="39"/>
    <w:semiHidden/>
    <w:unhideWhenUsed/>
    <w:qFormat/>
    <w:rsid w:val="00423EE5"/>
    <w:pPr>
      <w:outlineLvl w:val="9"/>
    </w:pPr>
  </w:style>
  <w:style w:type="paragraph" w:styleId="Liststycke">
    <w:name w:val="List Paragraph"/>
    <w:basedOn w:val="Normal"/>
    <w:uiPriority w:val="34"/>
    <w:qFormat/>
    <w:rsid w:val="00423EE5"/>
    <w:pPr>
      <w:ind w:left="720"/>
      <w:contextualSpacing/>
    </w:pPr>
  </w:style>
  <w:style w:type="paragraph" w:customStyle="1" w:styleId="Default">
    <w:name w:val="Default"/>
    <w:rsid w:val="004333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D7075D"/>
    <w:pPr>
      <w:spacing w:line="201" w:lineRule="atLeast"/>
    </w:pPr>
    <w:rPr>
      <w:rFonts w:ascii="Chronicle Text G1 Semi" w:hAnsi="Chronicle Text G1 Semi" w:cstheme="minorBidi"/>
      <w:color w:val="auto"/>
    </w:rPr>
  </w:style>
  <w:style w:type="paragraph" w:customStyle="1" w:styleId="Pa5">
    <w:name w:val="Pa5"/>
    <w:basedOn w:val="Default"/>
    <w:next w:val="Default"/>
    <w:uiPriority w:val="99"/>
    <w:rsid w:val="00D7075D"/>
    <w:pPr>
      <w:spacing w:line="201" w:lineRule="atLeast"/>
    </w:pPr>
    <w:rPr>
      <w:rFonts w:ascii="Chronicle Text G1 Semi" w:hAnsi="Chronicle Text G1 Semi" w:cstheme="minorBidi"/>
      <w:color w:val="auto"/>
    </w:rPr>
  </w:style>
  <w:style w:type="paragraph" w:customStyle="1" w:styleId="Pa11">
    <w:name w:val="Pa11"/>
    <w:basedOn w:val="Default"/>
    <w:next w:val="Default"/>
    <w:uiPriority w:val="99"/>
    <w:rsid w:val="00D74B64"/>
    <w:pPr>
      <w:spacing w:line="241" w:lineRule="atLeast"/>
    </w:pPr>
    <w:rPr>
      <w:rFonts w:ascii="Chronicle Text G1 Semi" w:hAnsi="Chronicle Text G1 Sem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41887">
      <w:bodyDiv w:val="1"/>
      <w:marLeft w:val="0"/>
      <w:marRight w:val="0"/>
      <w:marTop w:val="0"/>
      <w:marBottom w:val="0"/>
      <w:divBdr>
        <w:top w:val="none" w:sz="0" w:space="0" w:color="auto"/>
        <w:left w:val="none" w:sz="0" w:space="0" w:color="auto"/>
        <w:bottom w:val="none" w:sz="0" w:space="0" w:color="auto"/>
        <w:right w:val="none" w:sz="0" w:space="0" w:color="auto"/>
      </w:divBdr>
    </w:div>
    <w:div w:id="1944914415">
      <w:bodyDiv w:val="1"/>
      <w:marLeft w:val="0"/>
      <w:marRight w:val="0"/>
      <w:marTop w:val="0"/>
      <w:marBottom w:val="0"/>
      <w:divBdr>
        <w:top w:val="none" w:sz="0" w:space="0" w:color="auto"/>
        <w:left w:val="none" w:sz="0" w:space="0" w:color="auto"/>
        <w:bottom w:val="none" w:sz="0" w:space="0" w:color="auto"/>
        <w:right w:val="none" w:sz="0" w:space="0" w:color="auto"/>
      </w:divBdr>
      <w:divsChild>
        <w:div w:id="1075277891">
          <w:marLeft w:val="0"/>
          <w:marRight w:val="0"/>
          <w:marTop w:val="0"/>
          <w:marBottom w:val="0"/>
          <w:divBdr>
            <w:top w:val="none" w:sz="0" w:space="0" w:color="auto"/>
            <w:left w:val="none" w:sz="0" w:space="0" w:color="auto"/>
            <w:bottom w:val="none" w:sz="0" w:space="0" w:color="auto"/>
            <w:right w:val="none" w:sz="0" w:space="0" w:color="auto"/>
          </w:divBdr>
          <w:divsChild>
            <w:div w:id="941107344">
              <w:marLeft w:val="0"/>
              <w:marRight w:val="0"/>
              <w:marTop w:val="0"/>
              <w:marBottom w:val="0"/>
              <w:divBdr>
                <w:top w:val="none" w:sz="0" w:space="0" w:color="auto"/>
                <w:left w:val="none" w:sz="0" w:space="0" w:color="auto"/>
                <w:bottom w:val="none" w:sz="0" w:space="0" w:color="auto"/>
                <w:right w:val="none" w:sz="0" w:space="0" w:color="auto"/>
              </w:divBdr>
              <w:divsChild>
                <w:div w:id="1776512810">
                  <w:marLeft w:val="0"/>
                  <w:marRight w:val="0"/>
                  <w:marTop w:val="0"/>
                  <w:marBottom w:val="0"/>
                  <w:divBdr>
                    <w:top w:val="none" w:sz="0" w:space="0" w:color="auto"/>
                    <w:left w:val="none" w:sz="0" w:space="0" w:color="auto"/>
                    <w:bottom w:val="none" w:sz="0" w:space="0" w:color="auto"/>
                    <w:right w:val="none" w:sz="0" w:space="0" w:color="auto"/>
                  </w:divBdr>
                  <w:divsChild>
                    <w:div w:id="926814679">
                      <w:marLeft w:val="0"/>
                      <w:marRight w:val="0"/>
                      <w:marTop w:val="0"/>
                      <w:marBottom w:val="0"/>
                      <w:divBdr>
                        <w:top w:val="none" w:sz="0" w:space="0" w:color="auto"/>
                        <w:left w:val="none" w:sz="0" w:space="0" w:color="auto"/>
                        <w:bottom w:val="none" w:sz="0" w:space="0" w:color="auto"/>
                        <w:right w:val="none" w:sz="0" w:space="0" w:color="auto"/>
                      </w:divBdr>
                      <w:divsChild>
                        <w:div w:id="995692837">
                          <w:marLeft w:val="0"/>
                          <w:marRight w:val="0"/>
                          <w:marTop w:val="0"/>
                          <w:marBottom w:val="0"/>
                          <w:divBdr>
                            <w:top w:val="none" w:sz="0" w:space="0" w:color="auto"/>
                            <w:left w:val="none" w:sz="0" w:space="0" w:color="auto"/>
                            <w:bottom w:val="none" w:sz="0" w:space="0" w:color="auto"/>
                            <w:right w:val="none" w:sz="0" w:space="0" w:color="auto"/>
                          </w:divBdr>
                          <w:divsChild>
                            <w:div w:id="1319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otene1">
  <a:themeElements>
    <a:clrScheme name="Anpassat 2">
      <a:dk1>
        <a:srgbClr val="000000"/>
      </a:dk1>
      <a:lt1>
        <a:srgbClr val="FFFFFF"/>
      </a:lt1>
      <a:dk2>
        <a:srgbClr val="73BF1F"/>
      </a:dk2>
      <a:lt2>
        <a:srgbClr val="006A52"/>
      </a:lt2>
      <a:accent1>
        <a:srgbClr val="4FB3D3"/>
      </a:accent1>
      <a:accent2>
        <a:srgbClr val="CFC7C0"/>
      </a:accent2>
      <a:accent3>
        <a:srgbClr val="005587"/>
      </a:accent3>
      <a:accent4>
        <a:srgbClr val="8C2B87"/>
      </a:accent4>
      <a:accent5>
        <a:srgbClr val="D53F77"/>
      </a:accent5>
      <a:accent6>
        <a:srgbClr val="A6192E"/>
      </a:accent6>
      <a:hlink>
        <a:srgbClr val="0000FF"/>
      </a:hlink>
      <a:folHlink>
        <a:srgbClr val="800080"/>
      </a:folHlink>
    </a:clrScheme>
    <a:fontScheme name="Gotene Trebuche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3357</Words>
  <Characters>22003</Characters>
  <Application>Microsoft Office Word</Application>
  <DocSecurity>2</DocSecurity>
  <Lines>523</Lines>
  <Paragraphs>342</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25018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Sanfridsson</dc:creator>
  <cp:keywords/>
  <cp:lastModifiedBy>Jonna Sanfridsson</cp:lastModifiedBy>
  <cp:revision>4</cp:revision>
  <cp:lastPrinted>2018-04-09T12:02:00Z</cp:lastPrinted>
  <dcterms:created xsi:type="dcterms:W3CDTF">2020-05-11T11:23:00Z</dcterms:created>
  <dcterms:modified xsi:type="dcterms:W3CDTF">2020-05-11T11:33:00Z</dcterms:modified>
</cp:coreProperties>
</file>